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17A5" w14:textId="77777777" w:rsidR="002A37BB" w:rsidRPr="002A37BB" w:rsidRDefault="002A37BB" w:rsidP="002A37BB">
      <w:pPr>
        <w:pStyle w:val="NormalWeb"/>
        <w:spacing w:before="278" w:after="0"/>
        <w:ind w:left="149" w:right="259"/>
        <w:jc w:val="right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DIRECTION GÉNÉRALE DES AFFAIRES MARITIMES ET DE LA PÊCHE DE LA COMMISSION EUROPÉENNE </w:t>
      </w:r>
    </w:p>
    <w:p w14:paraId="7300FEBD" w14:textId="77777777" w:rsidR="002A37BB" w:rsidRPr="002A37BB" w:rsidRDefault="002A37BB" w:rsidP="002A37BB">
      <w:pPr>
        <w:pStyle w:val="NormalWeb"/>
        <w:spacing w:before="278" w:after="0"/>
        <w:ind w:left="149" w:right="259"/>
        <w:jc w:val="right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Directeur de la politique maritime et de </w:t>
      </w:r>
      <w:proofErr w:type="spellStart"/>
      <w:r w:rsidRPr="002A37BB">
        <w:rPr>
          <w:rFonts w:ascii="Arial" w:hAnsi="Arial" w:cs="Arial"/>
          <w:color w:val="000000"/>
        </w:rPr>
        <w:t>l'économie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</w:p>
    <w:p w14:paraId="083984C9" w14:textId="77777777" w:rsidR="002A37BB" w:rsidRPr="002A37BB" w:rsidRDefault="002A37BB" w:rsidP="002A37BB">
      <w:pPr>
        <w:pStyle w:val="NormalWeb"/>
        <w:spacing w:before="278" w:after="0"/>
        <w:ind w:left="149" w:right="259"/>
        <w:jc w:val="right"/>
        <w:rPr>
          <w:rFonts w:ascii="Arial" w:hAnsi="Arial" w:cs="Arial"/>
          <w:color w:val="000000"/>
        </w:rPr>
      </w:pPr>
      <w:proofErr w:type="spellStart"/>
      <w:r w:rsidRPr="002A37BB">
        <w:rPr>
          <w:rFonts w:ascii="Arial" w:hAnsi="Arial" w:cs="Arial"/>
          <w:color w:val="000000"/>
        </w:rPr>
        <w:t>Bruxelles</w:t>
      </w:r>
      <w:proofErr w:type="spellEnd"/>
      <w:r w:rsidRPr="002A37BB">
        <w:rPr>
          <w:rFonts w:ascii="Arial" w:hAnsi="Arial" w:cs="Arial"/>
          <w:color w:val="000000"/>
        </w:rPr>
        <w:t xml:space="preserve">, MARE.A/BF </w:t>
      </w:r>
    </w:p>
    <w:p w14:paraId="3D17C091" w14:textId="19DDA3FD" w:rsidR="002A37BB" w:rsidRPr="002A37BB" w:rsidRDefault="002A37BB" w:rsidP="002A37BB">
      <w:pPr>
        <w:pStyle w:val="NormalWeb"/>
        <w:spacing w:before="278" w:after="0"/>
        <w:ind w:left="149" w:right="259"/>
        <w:jc w:val="right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Mme Joelle Philippe </w:t>
      </w:r>
      <w:proofErr w:type="spellStart"/>
      <w:r w:rsidRPr="002A37BB">
        <w:rPr>
          <w:rFonts w:ascii="Arial" w:hAnsi="Arial" w:cs="Arial"/>
          <w:color w:val="000000"/>
        </w:rPr>
        <w:t>Chargée</w:t>
      </w:r>
      <w:proofErr w:type="spellEnd"/>
      <w:r w:rsidRPr="002A37BB">
        <w:rPr>
          <w:rFonts w:ascii="Arial" w:hAnsi="Arial" w:cs="Arial"/>
          <w:color w:val="000000"/>
        </w:rPr>
        <w:t xml:space="preserve"> de communication CFFA-CAPE, au nom de 16 organisations de petits </w:t>
      </w:r>
      <w:proofErr w:type="spellStart"/>
      <w:r w:rsidRPr="002A37BB">
        <w:rPr>
          <w:rFonts w:ascii="Arial" w:hAnsi="Arial" w:cs="Arial"/>
          <w:color w:val="000000"/>
        </w:rPr>
        <w:t>pêcheurs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d'ONG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environnementales</w:t>
      </w:r>
      <w:proofErr w:type="spellEnd"/>
      <w:r w:rsidRPr="002A37BB">
        <w:rPr>
          <w:rFonts w:ascii="Arial" w:hAnsi="Arial" w:cs="Arial"/>
          <w:color w:val="000000"/>
        </w:rPr>
        <w:t xml:space="preserve"> et de </w:t>
      </w:r>
      <w:proofErr w:type="spellStart"/>
      <w:r w:rsidRPr="002A37BB">
        <w:rPr>
          <w:rFonts w:ascii="Arial" w:hAnsi="Arial" w:cs="Arial"/>
          <w:color w:val="000000"/>
        </w:rPr>
        <w:t>développement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2A37BB">
        <w:rPr>
          <w:rFonts w:ascii="Arial" w:hAnsi="Arial" w:cs="Arial"/>
          <w:color w:val="000000"/>
        </w:rPr>
        <w:t xml:space="preserve">media.cffa.cape@gmail.com </w:t>
      </w:r>
    </w:p>
    <w:p w14:paraId="5F8306F9" w14:textId="77777777" w:rsidR="002A37BB" w:rsidRDefault="002A37BB" w:rsidP="002A37BB">
      <w:pPr>
        <w:pStyle w:val="NormalWeb"/>
        <w:spacing w:before="278" w:after="0"/>
        <w:ind w:right="259"/>
        <w:jc w:val="both"/>
        <w:rPr>
          <w:rFonts w:ascii="Arial" w:hAnsi="Arial" w:cs="Arial"/>
          <w:color w:val="000000"/>
        </w:rPr>
      </w:pPr>
    </w:p>
    <w:p w14:paraId="53435377" w14:textId="4C70F0B8" w:rsidR="002A37BB" w:rsidRPr="002A37BB" w:rsidRDefault="002A37BB" w:rsidP="002A37BB">
      <w:pPr>
        <w:pStyle w:val="NormalWeb"/>
        <w:spacing w:before="278" w:after="0"/>
        <w:ind w:right="259"/>
        <w:jc w:val="both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2A37BB">
        <w:rPr>
          <w:rFonts w:ascii="Arial" w:hAnsi="Arial" w:cs="Arial"/>
          <w:b/>
          <w:bCs/>
          <w:color w:val="000000"/>
        </w:rPr>
        <w:t>Sujet</w:t>
      </w:r>
      <w:proofErr w:type="spellEnd"/>
      <w:r w:rsidRPr="002A37BB">
        <w:rPr>
          <w:rFonts w:ascii="Arial" w:hAnsi="Arial" w:cs="Arial"/>
          <w:b/>
          <w:bCs/>
          <w:color w:val="000000"/>
        </w:rPr>
        <w:t xml:space="preserve"> :</w:t>
      </w:r>
      <w:proofErr w:type="gramEnd"/>
      <w:r w:rsidRPr="002A37B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b/>
          <w:bCs/>
          <w:color w:val="000000"/>
        </w:rPr>
        <w:t>Votre</w:t>
      </w:r>
      <w:proofErr w:type="spellEnd"/>
      <w:r w:rsidRPr="002A37B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b/>
          <w:bCs/>
          <w:color w:val="000000"/>
        </w:rPr>
        <w:t>appel</w:t>
      </w:r>
      <w:proofErr w:type="spellEnd"/>
      <w:r w:rsidRPr="002A37BB">
        <w:rPr>
          <w:rFonts w:ascii="Arial" w:hAnsi="Arial" w:cs="Arial"/>
          <w:b/>
          <w:bCs/>
          <w:color w:val="000000"/>
        </w:rPr>
        <w:t xml:space="preserve"> à la Commission </w:t>
      </w:r>
      <w:proofErr w:type="spellStart"/>
      <w:r w:rsidRPr="002A37BB">
        <w:rPr>
          <w:rFonts w:ascii="Arial" w:hAnsi="Arial" w:cs="Arial"/>
          <w:b/>
          <w:bCs/>
          <w:color w:val="000000"/>
        </w:rPr>
        <w:t>européenne</w:t>
      </w:r>
      <w:proofErr w:type="spellEnd"/>
      <w:r w:rsidRPr="002A37BB">
        <w:rPr>
          <w:rFonts w:ascii="Arial" w:hAnsi="Arial" w:cs="Arial"/>
          <w:b/>
          <w:bCs/>
          <w:color w:val="000000"/>
        </w:rPr>
        <w:t xml:space="preserve"> pour un</w:t>
      </w:r>
      <w:r w:rsidRPr="002A37BB">
        <w:rPr>
          <w:rFonts w:ascii="Arial" w:hAnsi="Arial" w:cs="Arial"/>
          <w:b/>
          <w:bCs/>
          <w:color w:val="000000"/>
          <w:lang w:val="fr-BE"/>
        </w:rPr>
        <w:t xml:space="preserve">e </w:t>
      </w:r>
      <w:r>
        <w:rPr>
          <w:rFonts w:ascii="Arial" w:hAnsi="Arial" w:cs="Arial"/>
          <w:b/>
          <w:bCs/>
          <w:color w:val="000000"/>
          <w:lang w:val="fr-BE"/>
        </w:rPr>
        <w:t>stratégie inclusive pour les océans</w:t>
      </w:r>
      <w:r w:rsidRPr="002A37BB">
        <w:rPr>
          <w:rFonts w:ascii="Arial" w:hAnsi="Arial" w:cs="Arial"/>
          <w:b/>
          <w:bCs/>
          <w:color w:val="000000"/>
        </w:rPr>
        <w:t xml:space="preserve"> </w:t>
      </w:r>
    </w:p>
    <w:p w14:paraId="58E5DF6F" w14:textId="5DB0D701" w:rsidR="002A37BB" w:rsidRPr="002A37BB" w:rsidRDefault="002A37BB" w:rsidP="002A37BB">
      <w:pPr>
        <w:pStyle w:val="NormalWeb"/>
        <w:spacing w:before="278" w:after="0"/>
        <w:ind w:right="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Notre</w:t>
      </w:r>
      <w:r w:rsidRPr="002A37BB">
        <w:rPr>
          <w:rFonts w:ascii="Arial" w:hAnsi="Arial" w:cs="Arial"/>
          <w:color w:val="000000"/>
        </w:rPr>
        <w:t xml:space="preserve"> ref. </w:t>
      </w:r>
      <w:proofErr w:type="gramStart"/>
      <w:r w:rsidRPr="002A37BB">
        <w:rPr>
          <w:rFonts w:ascii="Arial" w:hAnsi="Arial" w:cs="Arial"/>
          <w:color w:val="000000"/>
        </w:rPr>
        <w:t>Ares(</w:t>
      </w:r>
      <w:proofErr w:type="gramEnd"/>
      <w:r w:rsidRPr="002A37BB">
        <w:rPr>
          <w:rFonts w:ascii="Arial" w:hAnsi="Arial" w:cs="Arial"/>
          <w:color w:val="000000"/>
        </w:rPr>
        <w:t xml:space="preserve">2019)7196153 </w:t>
      </w:r>
    </w:p>
    <w:p w14:paraId="68833BF8" w14:textId="77777777" w:rsidR="002A37BB" w:rsidRDefault="002A37BB" w:rsidP="002A37BB">
      <w:pPr>
        <w:pStyle w:val="NormalWeb"/>
        <w:spacing w:before="278" w:after="0"/>
        <w:ind w:left="149" w:right="259"/>
        <w:jc w:val="both"/>
        <w:rPr>
          <w:rFonts w:ascii="Arial" w:hAnsi="Arial" w:cs="Arial"/>
          <w:color w:val="000000"/>
        </w:rPr>
      </w:pPr>
    </w:p>
    <w:p w14:paraId="3B249F57" w14:textId="0DA08478" w:rsidR="002A37BB" w:rsidRPr="002A37BB" w:rsidRDefault="002A37BB" w:rsidP="002A37BB">
      <w:pPr>
        <w:pStyle w:val="NormalWeb"/>
        <w:spacing w:before="278" w:after="0"/>
        <w:ind w:right="259"/>
        <w:jc w:val="both"/>
        <w:rPr>
          <w:rFonts w:ascii="Arial" w:hAnsi="Arial" w:cs="Arial"/>
          <w:color w:val="000000"/>
        </w:rPr>
      </w:pPr>
      <w:proofErr w:type="spellStart"/>
      <w:r w:rsidRPr="002A37BB">
        <w:rPr>
          <w:rFonts w:ascii="Arial" w:hAnsi="Arial" w:cs="Arial"/>
          <w:color w:val="000000"/>
        </w:rPr>
        <w:t>Chère</w:t>
      </w:r>
      <w:proofErr w:type="spellEnd"/>
      <w:r w:rsidRPr="002A37BB">
        <w:rPr>
          <w:rFonts w:ascii="Arial" w:hAnsi="Arial" w:cs="Arial"/>
          <w:color w:val="000000"/>
        </w:rPr>
        <w:t xml:space="preserve"> Madame Philippe,</w:t>
      </w:r>
    </w:p>
    <w:p w14:paraId="4BA56255" w14:textId="77777777" w:rsidR="002A37BB" w:rsidRPr="002A37BB" w:rsidRDefault="002A37BB" w:rsidP="002A37BB">
      <w:pPr>
        <w:pStyle w:val="NormalWeb"/>
        <w:spacing w:before="274" w:after="0"/>
        <w:ind w:right="259"/>
        <w:jc w:val="both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Merci </w:t>
      </w:r>
      <w:proofErr w:type="spellStart"/>
      <w:r w:rsidRPr="002A37BB">
        <w:rPr>
          <w:rFonts w:ascii="Arial" w:hAnsi="Arial" w:cs="Arial"/>
          <w:color w:val="000000"/>
        </w:rPr>
        <w:t>d'avoir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envoyé</w:t>
      </w:r>
      <w:proofErr w:type="spellEnd"/>
      <w:r w:rsidRPr="002A37BB">
        <w:rPr>
          <w:rFonts w:ascii="Arial" w:hAnsi="Arial" w:cs="Arial"/>
          <w:color w:val="000000"/>
        </w:rPr>
        <w:t xml:space="preserve"> au commissaire </w:t>
      </w:r>
      <w:proofErr w:type="spellStart"/>
      <w:r w:rsidRPr="002A37BB">
        <w:rPr>
          <w:rFonts w:ascii="Arial" w:hAnsi="Arial" w:cs="Arial"/>
          <w:color w:val="000000"/>
        </w:rPr>
        <w:t>Sinkevičius</w:t>
      </w:r>
      <w:proofErr w:type="spellEnd"/>
      <w:r w:rsidRPr="002A37BB">
        <w:rPr>
          <w:rFonts w:ascii="Arial" w:hAnsi="Arial" w:cs="Arial"/>
          <w:color w:val="000000"/>
        </w:rPr>
        <w:t xml:space="preserve"> "</w:t>
      </w:r>
      <w:proofErr w:type="spellStart"/>
      <w:r w:rsidRPr="002A37BB">
        <w:rPr>
          <w:rFonts w:ascii="Arial" w:hAnsi="Arial" w:cs="Arial"/>
          <w:color w:val="000000"/>
        </w:rPr>
        <w:t>l'appel</w:t>
      </w:r>
      <w:proofErr w:type="spellEnd"/>
      <w:r w:rsidRPr="002A37BB">
        <w:rPr>
          <w:rFonts w:ascii="Arial" w:hAnsi="Arial" w:cs="Arial"/>
          <w:color w:val="000000"/>
        </w:rPr>
        <w:t xml:space="preserve"> à la Commission </w:t>
      </w:r>
      <w:proofErr w:type="spellStart"/>
      <w:r w:rsidRPr="002A37BB">
        <w:rPr>
          <w:rFonts w:ascii="Arial" w:hAnsi="Arial" w:cs="Arial"/>
          <w:color w:val="000000"/>
        </w:rPr>
        <w:t>européenne</w:t>
      </w:r>
      <w:proofErr w:type="spellEnd"/>
      <w:r w:rsidRPr="002A37BB">
        <w:rPr>
          <w:rFonts w:ascii="Arial" w:hAnsi="Arial" w:cs="Arial"/>
          <w:color w:val="000000"/>
        </w:rPr>
        <w:t xml:space="preserve">" sur </w:t>
      </w:r>
      <w:proofErr w:type="spellStart"/>
      <w:r w:rsidRPr="002A37BB">
        <w:rPr>
          <w:rFonts w:ascii="Arial" w:hAnsi="Arial" w:cs="Arial"/>
          <w:color w:val="000000"/>
        </w:rPr>
        <w:t>une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stratégie</w:t>
      </w:r>
      <w:proofErr w:type="spellEnd"/>
      <w:r w:rsidRPr="002A37BB">
        <w:rPr>
          <w:rFonts w:ascii="Arial" w:hAnsi="Arial" w:cs="Arial"/>
          <w:color w:val="000000"/>
        </w:rPr>
        <w:t xml:space="preserve"> inclusive pour les </w:t>
      </w:r>
      <w:proofErr w:type="spellStart"/>
      <w:r w:rsidRPr="002A37BB">
        <w:rPr>
          <w:rFonts w:ascii="Arial" w:hAnsi="Arial" w:cs="Arial"/>
          <w:color w:val="000000"/>
        </w:rPr>
        <w:t>océans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afin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garantir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communautés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durables, </w:t>
      </w:r>
      <w:proofErr w:type="spellStart"/>
      <w:r w:rsidRPr="002A37BB">
        <w:rPr>
          <w:rFonts w:ascii="Arial" w:hAnsi="Arial" w:cs="Arial"/>
          <w:color w:val="000000"/>
        </w:rPr>
        <w:t>signé</w:t>
      </w:r>
      <w:proofErr w:type="spellEnd"/>
      <w:r w:rsidRPr="002A37BB">
        <w:rPr>
          <w:rFonts w:ascii="Arial" w:hAnsi="Arial" w:cs="Arial"/>
          <w:color w:val="000000"/>
        </w:rPr>
        <w:t xml:space="preserve"> par </w:t>
      </w:r>
      <w:bookmarkStart w:id="0" w:name="_GoBack"/>
      <w:bookmarkEnd w:id="0"/>
      <w:r w:rsidRPr="002A37BB">
        <w:rPr>
          <w:rFonts w:ascii="Arial" w:hAnsi="Arial" w:cs="Arial"/>
          <w:color w:val="000000"/>
        </w:rPr>
        <w:t xml:space="preserve">16 organisations de petits </w:t>
      </w:r>
      <w:proofErr w:type="spellStart"/>
      <w:r w:rsidRPr="002A37BB">
        <w:rPr>
          <w:rFonts w:ascii="Arial" w:hAnsi="Arial" w:cs="Arial"/>
          <w:color w:val="000000"/>
        </w:rPr>
        <w:t>pêcheurs</w:t>
      </w:r>
      <w:proofErr w:type="spellEnd"/>
      <w:r w:rsidRPr="002A37BB">
        <w:rPr>
          <w:rFonts w:ascii="Arial" w:hAnsi="Arial" w:cs="Arial"/>
          <w:color w:val="000000"/>
        </w:rPr>
        <w:t xml:space="preserve">, des ONG </w:t>
      </w:r>
      <w:proofErr w:type="spellStart"/>
      <w:r w:rsidRPr="002A37BB">
        <w:rPr>
          <w:rFonts w:ascii="Arial" w:hAnsi="Arial" w:cs="Arial"/>
          <w:color w:val="000000"/>
        </w:rPr>
        <w:t>environnementales</w:t>
      </w:r>
      <w:proofErr w:type="spellEnd"/>
      <w:r w:rsidRPr="002A37BB">
        <w:rPr>
          <w:rFonts w:ascii="Arial" w:hAnsi="Arial" w:cs="Arial"/>
          <w:color w:val="000000"/>
        </w:rPr>
        <w:t xml:space="preserve"> et de </w:t>
      </w:r>
      <w:proofErr w:type="spellStart"/>
      <w:r w:rsidRPr="002A37BB">
        <w:rPr>
          <w:rFonts w:ascii="Arial" w:hAnsi="Arial" w:cs="Arial"/>
          <w:color w:val="000000"/>
        </w:rPr>
        <w:t>développement</w:t>
      </w:r>
      <w:proofErr w:type="spellEnd"/>
      <w:r w:rsidRPr="002A37BB">
        <w:rPr>
          <w:rFonts w:ascii="Arial" w:hAnsi="Arial" w:cs="Arial"/>
          <w:color w:val="000000"/>
        </w:rPr>
        <w:t xml:space="preserve">. Le Commissaire </w:t>
      </w:r>
      <w:proofErr w:type="spellStart"/>
      <w:r w:rsidRPr="002A37BB">
        <w:rPr>
          <w:rFonts w:ascii="Arial" w:hAnsi="Arial" w:cs="Arial"/>
          <w:color w:val="000000"/>
        </w:rPr>
        <w:t>m'a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demandé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répondre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son nom. </w:t>
      </w:r>
    </w:p>
    <w:p w14:paraId="22BA2196" w14:textId="77777777" w:rsidR="002A37BB" w:rsidRPr="002A37BB" w:rsidRDefault="002A37BB" w:rsidP="002A37BB">
      <w:pPr>
        <w:pStyle w:val="NormalWeb"/>
        <w:spacing w:before="274" w:after="0"/>
        <w:ind w:right="259"/>
        <w:jc w:val="both"/>
        <w:rPr>
          <w:rFonts w:ascii="Arial" w:hAnsi="Arial" w:cs="Arial"/>
          <w:color w:val="000000"/>
        </w:rPr>
      </w:pPr>
      <w:proofErr w:type="spellStart"/>
      <w:r w:rsidRPr="002A37BB">
        <w:rPr>
          <w:rFonts w:ascii="Arial" w:hAnsi="Arial" w:cs="Arial"/>
          <w:color w:val="000000"/>
        </w:rPr>
        <w:t>L'économie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comprend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toutes</w:t>
      </w:r>
      <w:proofErr w:type="spellEnd"/>
      <w:r w:rsidRPr="002A37BB">
        <w:rPr>
          <w:rFonts w:ascii="Arial" w:hAnsi="Arial" w:cs="Arial"/>
          <w:color w:val="000000"/>
        </w:rPr>
        <w:t xml:space="preserve"> les </w:t>
      </w:r>
      <w:proofErr w:type="spellStart"/>
      <w:r w:rsidRPr="002A37BB">
        <w:rPr>
          <w:rFonts w:ascii="Arial" w:hAnsi="Arial" w:cs="Arial"/>
          <w:color w:val="000000"/>
        </w:rPr>
        <w:t>activités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économiques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liées</w:t>
      </w:r>
      <w:proofErr w:type="spellEnd"/>
      <w:r w:rsidRPr="002A37BB">
        <w:rPr>
          <w:rFonts w:ascii="Arial" w:hAnsi="Arial" w:cs="Arial"/>
          <w:color w:val="000000"/>
        </w:rPr>
        <w:t xml:space="preserve"> aux </w:t>
      </w:r>
      <w:proofErr w:type="spellStart"/>
      <w:r w:rsidRPr="002A37BB">
        <w:rPr>
          <w:rFonts w:ascii="Arial" w:hAnsi="Arial" w:cs="Arial"/>
          <w:color w:val="000000"/>
        </w:rPr>
        <w:t>océans</w:t>
      </w:r>
      <w:proofErr w:type="spellEnd"/>
      <w:r w:rsidRPr="002A37BB">
        <w:rPr>
          <w:rFonts w:ascii="Arial" w:hAnsi="Arial" w:cs="Arial"/>
          <w:color w:val="000000"/>
        </w:rPr>
        <w:t xml:space="preserve">, aux </w:t>
      </w:r>
      <w:proofErr w:type="spellStart"/>
      <w:r w:rsidRPr="002A37BB">
        <w:rPr>
          <w:rFonts w:ascii="Arial" w:hAnsi="Arial" w:cs="Arial"/>
          <w:color w:val="000000"/>
        </w:rPr>
        <w:t>mers</w:t>
      </w:r>
      <w:proofErr w:type="spellEnd"/>
      <w:r w:rsidRPr="002A37BB">
        <w:rPr>
          <w:rFonts w:ascii="Arial" w:hAnsi="Arial" w:cs="Arial"/>
          <w:color w:val="000000"/>
        </w:rPr>
        <w:t xml:space="preserve"> et aux </w:t>
      </w:r>
      <w:proofErr w:type="spellStart"/>
      <w:r w:rsidRPr="002A37BB">
        <w:rPr>
          <w:rFonts w:ascii="Arial" w:hAnsi="Arial" w:cs="Arial"/>
          <w:color w:val="000000"/>
        </w:rPr>
        <w:t>côtes</w:t>
      </w:r>
      <w:proofErr w:type="spellEnd"/>
      <w:r w:rsidRPr="002A37BB">
        <w:rPr>
          <w:rFonts w:ascii="Arial" w:hAnsi="Arial" w:cs="Arial"/>
          <w:color w:val="000000"/>
        </w:rPr>
        <w:t xml:space="preserve">. Elle </w:t>
      </w:r>
      <w:proofErr w:type="spellStart"/>
      <w:r w:rsidRPr="002A37BB">
        <w:rPr>
          <w:rFonts w:ascii="Arial" w:hAnsi="Arial" w:cs="Arial"/>
          <w:color w:val="000000"/>
        </w:rPr>
        <w:t>couvre</w:t>
      </w:r>
      <w:proofErr w:type="spellEnd"/>
      <w:r w:rsidRPr="002A37BB">
        <w:rPr>
          <w:rFonts w:ascii="Arial" w:hAnsi="Arial" w:cs="Arial"/>
          <w:color w:val="000000"/>
        </w:rPr>
        <w:t xml:space="preserve"> un large </w:t>
      </w:r>
      <w:proofErr w:type="spellStart"/>
      <w:r w:rsidRPr="002A37BB">
        <w:rPr>
          <w:rFonts w:ascii="Arial" w:hAnsi="Arial" w:cs="Arial"/>
          <w:color w:val="000000"/>
        </w:rPr>
        <w:t>éventail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secteurs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interconnectés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établis</w:t>
      </w:r>
      <w:proofErr w:type="spellEnd"/>
      <w:r w:rsidRPr="002A37BB">
        <w:rPr>
          <w:rFonts w:ascii="Arial" w:hAnsi="Arial" w:cs="Arial"/>
          <w:color w:val="000000"/>
        </w:rPr>
        <w:t xml:space="preserve"> et émergents1, le </w:t>
      </w:r>
      <w:proofErr w:type="spellStart"/>
      <w:r w:rsidRPr="002A37BB">
        <w:rPr>
          <w:rFonts w:ascii="Arial" w:hAnsi="Arial" w:cs="Arial"/>
          <w:color w:val="000000"/>
        </w:rPr>
        <w:t>tourisme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côtier</w:t>
      </w:r>
      <w:proofErr w:type="spellEnd"/>
      <w:r w:rsidRPr="002A37BB">
        <w:rPr>
          <w:rFonts w:ascii="Arial" w:hAnsi="Arial" w:cs="Arial"/>
          <w:color w:val="000000"/>
        </w:rPr>
        <w:t xml:space="preserve"> et les </w:t>
      </w:r>
      <w:proofErr w:type="spellStart"/>
      <w:r w:rsidRPr="002A37BB">
        <w:rPr>
          <w:rFonts w:ascii="Arial" w:hAnsi="Arial" w:cs="Arial"/>
          <w:color w:val="000000"/>
        </w:rPr>
        <w:t>activités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portuaires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étant</w:t>
      </w:r>
      <w:proofErr w:type="spellEnd"/>
      <w:r w:rsidRPr="002A37BB">
        <w:rPr>
          <w:rFonts w:ascii="Arial" w:hAnsi="Arial" w:cs="Arial"/>
          <w:color w:val="000000"/>
        </w:rPr>
        <w:t xml:space="preserve"> les </w:t>
      </w:r>
      <w:proofErr w:type="spellStart"/>
      <w:r w:rsidRPr="002A37BB">
        <w:rPr>
          <w:rFonts w:ascii="Arial" w:hAnsi="Arial" w:cs="Arial"/>
          <w:color w:val="000000"/>
        </w:rPr>
        <w:t>principaux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pourvoyeurs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d'emplois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avant</w:t>
      </w:r>
      <w:proofErr w:type="spellEnd"/>
      <w:r w:rsidRPr="002A37BB">
        <w:rPr>
          <w:rFonts w:ascii="Arial" w:hAnsi="Arial" w:cs="Arial"/>
          <w:color w:val="000000"/>
        </w:rPr>
        <w:t xml:space="preserve">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et </w:t>
      </w:r>
      <w:proofErr w:type="spellStart"/>
      <w:r w:rsidRPr="002A37BB">
        <w:rPr>
          <w:rFonts w:ascii="Arial" w:hAnsi="Arial" w:cs="Arial"/>
          <w:color w:val="000000"/>
        </w:rPr>
        <w:t>l'aquaculture</w:t>
      </w:r>
      <w:proofErr w:type="spellEnd"/>
      <w:r w:rsidRPr="002A37BB">
        <w:rPr>
          <w:rFonts w:ascii="Arial" w:hAnsi="Arial" w:cs="Arial"/>
          <w:color w:val="000000"/>
        </w:rPr>
        <w:t xml:space="preserve"> (</w:t>
      </w:r>
      <w:proofErr w:type="spellStart"/>
      <w:r w:rsidRPr="002A37BB">
        <w:rPr>
          <w:rFonts w:ascii="Arial" w:hAnsi="Arial" w:cs="Arial"/>
          <w:color w:val="000000"/>
        </w:rPr>
        <w:t>ressources</w:t>
      </w:r>
      <w:proofErr w:type="spellEnd"/>
      <w:r w:rsidRPr="002A37BB">
        <w:rPr>
          <w:rFonts w:ascii="Arial" w:hAnsi="Arial" w:cs="Arial"/>
          <w:color w:val="000000"/>
        </w:rPr>
        <w:t xml:space="preserve"> marines </w:t>
      </w:r>
      <w:proofErr w:type="spellStart"/>
      <w:r w:rsidRPr="002A37BB">
        <w:rPr>
          <w:rFonts w:ascii="Arial" w:hAnsi="Arial" w:cs="Arial"/>
          <w:color w:val="000000"/>
        </w:rPr>
        <w:t>vivantes</w:t>
      </w:r>
      <w:proofErr w:type="spellEnd"/>
      <w:r w:rsidRPr="002A37BB">
        <w:rPr>
          <w:rFonts w:ascii="Arial" w:hAnsi="Arial" w:cs="Arial"/>
          <w:color w:val="000000"/>
        </w:rPr>
        <w:t xml:space="preserve">). La </w:t>
      </w:r>
      <w:proofErr w:type="spellStart"/>
      <w:r w:rsidRPr="002A37BB">
        <w:rPr>
          <w:rFonts w:ascii="Arial" w:hAnsi="Arial" w:cs="Arial"/>
          <w:color w:val="000000"/>
        </w:rPr>
        <w:t>stratégie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croissance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 de la Commission </w:t>
      </w:r>
      <w:proofErr w:type="spellStart"/>
      <w:r w:rsidRPr="002A37BB">
        <w:rPr>
          <w:rFonts w:ascii="Arial" w:hAnsi="Arial" w:cs="Arial"/>
          <w:color w:val="000000"/>
        </w:rPr>
        <w:t>européenne</w:t>
      </w:r>
      <w:proofErr w:type="spellEnd"/>
      <w:r w:rsidRPr="002A37BB">
        <w:rPr>
          <w:rFonts w:ascii="Arial" w:hAnsi="Arial" w:cs="Arial"/>
          <w:color w:val="000000"/>
        </w:rPr>
        <w:t xml:space="preserve"> pour 2012 </w:t>
      </w:r>
      <w:proofErr w:type="spellStart"/>
      <w:r w:rsidRPr="002A37BB">
        <w:rPr>
          <w:rFonts w:ascii="Arial" w:hAnsi="Arial" w:cs="Arial"/>
          <w:color w:val="000000"/>
        </w:rPr>
        <w:t>vise</w:t>
      </w:r>
      <w:proofErr w:type="spellEnd"/>
      <w:r w:rsidRPr="002A37BB">
        <w:rPr>
          <w:rFonts w:ascii="Arial" w:hAnsi="Arial" w:cs="Arial"/>
          <w:color w:val="000000"/>
        </w:rPr>
        <w:t xml:space="preserve"> à </w:t>
      </w:r>
      <w:proofErr w:type="spellStart"/>
      <w:r w:rsidRPr="002A37BB">
        <w:rPr>
          <w:rFonts w:ascii="Arial" w:hAnsi="Arial" w:cs="Arial"/>
          <w:color w:val="000000"/>
        </w:rPr>
        <w:t>garantir</w:t>
      </w:r>
      <w:proofErr w:type="spellEnd"/>
      <w:r w:rsidRPr="002A37BB">
        <w:rPr>
          <w:rFonts w:ascii="Arial" w:hAnsi="Arial" w:cs="Arial"/>
          <w:color w:val="000000"/>
        </w:rPr>
        <w:t xml:space="preserve"> que les </w:t>
      </w:r>
      <w:proofErr w:type="spellStart"/>
      <w:r w:rsidRPr="002A37BB">
        <w:rPr>
          <w:rFonts w:ascii="Arial" w:hAnsi="Arial" w:cs="Arial"/>
          <w:color w:val="000000"/>
        </w:rPr>
        <w:t>secteurs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émergents</w:t>
      </w:r>
      <w:proofErr w:type="spellEnd"/>
      <w:r w:rsidRPr="002A37BB">
        <w:rPr>
          <w:rFonts w:ascii="Arial" w:hAnsi="Arial" w:cs="Arial"/>
          <w:color w:val="000000"/>
        </w:rPr>
        <w:t xml:space="preserve"> se </w:t>
      </w:r>
      <w:proofErr w:type="spellStart"/>
      <w:r w:rsidRPr="002A37BB">
        <w:rPr>
          <w:rFonts w:ascii="Arial" w:hAnsi="Arial" w:cs="Arial"/>
          <w:color w:val="000000"/>
        </w:rPr>
        <w:t>développent</w:t>
      </w:r>
      <w:proofErr w:type="spellEnd"/>
      <w:r w:rsidRPr="002A37BB">
        <w:rPr>
          <w:rFonts w:ascii="Arial" w:hAnsi="Arial" w:cs="Arial"/>
          <w:color w:val="000000"/>
        </w:rPr>
        <w:t xml:space="preserve"> de manière durable. </w:t>
      </w:r>
    </w:p>
    <w:p w14:paraId="59A72EA3" w14:textId="77777777" w:rsidR="002A37BB" w:rsidRPr="002A37BB" w:rsidRDefault="002A37BB" w:rsidP="002A37BB">
      <w:pPr>
        <w:pStyle w:val="NormalWeb"/>
        <w:spacing w:before="274" w:after="0"/>
        <w:ind w:right="259"/>
        <w:jc w:val="both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La Commission </w:t>
      </w:r>
      <w:proofErr w:type="spellStart"/>
      <w:r w:rsidRPr="002A37BB">
        <w:rPr>
          <w:rFonts w:ascii="Arial" w:hAnsi="Arial" w:cs="Arial"/>
          <w:color w:val="000000"/>
        </w:rPr>
        <w:t>aborde</w:t>
      </w:r>
      <w:proofErr w:type="spellEnd"/>
      <w:r w:rsidRPr="002A37BB">
        <w:rPr>
          <w:rFonts w:ascii="Arial" w:hAnsi="Arial" w:cs="Arial"/>
          <w:color w:val="000000"/>
        </w:rPr>
        <w:t xml:space="preserve"> le </w:t>
      </w:r>
      <w:proofErr w:type="spellStart"/>
      <w:r w:rsidRPr="002A37BB">
        <w:rPr>
          <w:rFonts w:ascii="Arial" w:hAnsi="Arial" w:cs="Arial"/>
          <w:color w:val="000000"/>
        </w:rPr>
        <w:t>développement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à petite </w:t>
      </w:r>
      <w:proofErr w:type="spellStart"/>
      <w:r w:rsidRPr="002A37BB">
        <w:rPr>
          <w:rFonts w:ascii="Arial" w:hAnsi="Arial" w:cs="Arial"/>
          <w:color w:val="000000"/>
        </w:rPr>
        <w:t>échelle</w:t>
      </w:r>
      <w:proofErr w:type="spellEnd"/>
      <w:r w:rsidRPr="002A37BB">
        <w:rPr>
          <w:rFonts w:ascii="Arial" w:hAnsi="Arial" w:cs="Arial"/>
          <w:color w:val="000000"/>
        </w:rPr>
        <w:t xml:space="preserve"> par le </w:t>
      </w:r>
      <w:proofErr w:type="spellStart"/>
      <w:r w:rsidRPr="002A37BB">
        <w:rPr>
          <w:rFonts w:ascii="Arial" w:hAnsi="Arial" w:cs="Arial"/>
          <w:color w:val="000000"/>
        </w:rPr>
        <w:t>biais</w:t>
      </w:r>
      <w:proofErr w:type="spellEnd"/>
      <w:r w:rsidRPr="002A37BB">
        <w:rPr>
          <w:rFonts w:ascii="Arial" w:hAnsi="Arial" w:cs="Arial"/>
          <w:color w:val="000000"/>
        </w:rPr>
        <w:t xml:space="preserve"> de la politique commune de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(PCP) et le </w:t>
      </w:r>
      <w:proofErr w:type="spellStart"/>
      <w:r w:rsidRPr="002A37BB">
        <w:rPr>
          <w:rFonts w:ascii="Arial" w:hAnsi="Arial" w:cs="Arial"/>
          <w:color w:val="000000"/>
        </w:rPr>
        <w:t>soutient</w:t>
      </w:r>
      <w:proofErr w:type="spellEnd"/>
      <w:r w:rsidRPr="002A37BB">
        <w:rPr>
          <w:rFonts w:ascii="Arial" w:hAnsi="Arial" w:cs="Arial"/>
          <w:color w:val="000000"/>
        </w:rPr>
        <w:t xml:space="preserve"> par le </w:t>
      </w:r>
      <w:proofErr w:type="spellStart"/>
      <w:r w:rsidRPr="002A37BB">
        <w:rPr>
          <w:rFonts w:ascii="Arial" w:hAnsi="Arial" w:cs="Arial"/>
          <w:color w:val="000000"/>
        </w:rPr>
        <w:t>biais</w:t>
      </w:r>
      <w:proofErr w:type="spellEnd"/>
      <w:r w:rsidRPr="002A37BB">
        <w:rPr>
          <w:rFonts w:ascii="Arial" w:hAnsi="Arial" w:cs="Arial"/>
          <w:color w:val="000000"/>
        </w:rPr>
        <w:t xml:space="preserve"> du Fonds </w:t>
      </w:r>
      <w:proofErr w:type="spellStart"/>
      <w:r w:rsidRPr="002A37BB">
        <w:rPr>
          <w:rFonts w:ascii="Arial" w:hAnsi="Arial" w:cs="Arial"/>
          <w:color w:val="000000"/>
        </w:rPr>
        <w:t>européen</w:t>
      </w:r>
      <w:proofErr w:type="spellEnd"/>
      <w:r w:rsidRPr="002A37BB">
        <w:rPr>
          <w:rFonts w:ascii="Arial" w:hAnsi="Arial" w:cs="Arial"/>
          <w:color w:val="000000"/>
        </w:rPr>
        <w:t xml:space="preserve"> pour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et les affaires </w:t>
      </w:r>
      <w:proofErr w:type="spellStart"/>
      <w:r w:rsidRPr="002A37BB">
        <w:rPr>
          <w:rFonts w:ascii="Arial" w:hAnsi="Arial" w:cs="Arial"/>
          <w:color w:val="000000"/>
        </w:rPr>
        <w:t>maritimes</w:t>
      </w:r>
      <w:proofErr w:type="spellEnd"/>
      <w:r w:rsidRPr="002A37BB">
        <w:rPr>
          <w:rFonts w:ascii="Arial" w:hAnsi="Arial" w:cs="Arial"/>
          <w:color w:val="000000"/>
        </w:rPr>
        <w:t xml:space="preserve"> (FEM). </w:t>
      </w:r>
      <w:proofErr w:type="spellStart"/>
      <w:r w:rsidRPr="002A37BB">
        <w:rPr>
          <w:rFonts w:ascii="Arial" w:hAnsi="Arial" w:cs="Arial"/>
          <w:color w:val="000000"/>
        </w:rPr>
        <w:t>Ces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outils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doivent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être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considérés</w:t>
      </w:r>
      <w:proofErr w:type="spellEnd"/>
      <w:r w:rsidRPr="002A37BB">
        <w:rPr>
          <w:rFonts w:ascii="Arial" w:hAnsi="Arial" w:cs="Arial"/>
          <w:color w:val="000000"/>
        </w:rPr>
        <w:t xml:space="preserve"> ensemble pour </w:t>
      </w:r>
      <w:proofErr w:type="spellStart"/>
      <w:r w:rsidRPr="002A37BB">
        <w:rPr>
          <w:rFonts w:ascii="Arial" w:hAnsi="Arial" w:cs="Arial"/>
          <w:color w:val="000000"/>
        </w:rPr>
        <w:t>comprendre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l'importance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accordée</w:t>
      </w:r>
      <w:proofErr w:type="spellEnd"/>
      <w:r w:rsidRPr="002A37BB">
        <w:rPr>
          <w:rFonts w:ascii="Arial" w:hAnsi="Arial" w:cs="Arial"/>
          <w:color w:val="000000"/>
        </w:rPr>
        <w:t xml:space="preserve"> par la Commission aux </w:t>
      </w:r>
      <w:proofErr w:type="spellStart"/>
      <w:r w:rsidRPr="002A37BB">
        <w:rPr>
          <w:rFonts w:ascii="Arial" w:hAnsi="Arial" w:cs="Arial"/>
          <w:color w:val="000000"/>
        </w:rPr>
        <w:t>communautés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et de </w:t>
      </w:r>
      <w:proofErr w:type="spellStart"/>
      <w:r w:rsidRPr="002A37BB">
        <w:rPr>
          <w:rFonts w:ascii="Arial" w:hAnsi="Arial" w:cs="Arial"/>
          <w:color w:val="000000"/>
        </w:rPr>
        <w:t>l'aquaculture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</w:p>
    <w:p w14:paraId="7DB5176D" w14:textId="77777777" w:rsidR="002A37BB" w:rsidRPr="002A37BB" w:rsidRDefault="002A37BB" w:rsidP="002A37BB">
      <w:pPr>
        <w:pStyle w:val="NormalWeb"/>
        <w:spacing w:before="274" w:after="0"/>
        <w:ind w:right="259"/>
        <w:jc w:val="both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La Commission </w:t>
      </w:r>
      <w:proofErr w:type="spellStart"/>
      <w:r w:rsidRPr="002A37BB">
        <w:rPr>
          <w:rFonts w:ascii="Arial" w:hAnsi="Arial" w:cs="Arial"/>
          <w:color w:val="000000"/>
        </w:rPr>
        <w:t>est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pleinement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consciente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l'importance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à petite </w:t>
      </w:r>
      <w:proofErr w:type="spellStart"/>
      <w:r w:rsidRPr="002A37BB">
        <w:rPr>
          <w:rFonts w:ascii="Arial" w:hAnsi="Arial" w:cs="Arial"/>
          <w:color w:val="000000"/>
        </w:rPr>
        <w:t>échelle</w:t>
      </w:r>
      <w:proofErr w:type="spellEnd"/>
      <w:r w:rsidRPr="002A37BB">
        <w:rPr>
          <w:rFonts w:ascii="Arial" w:hAnsi="Arial" w:cs="Arial"/>
          <w:color w:val="000000"/>
        </w:rPr>
        <w:t xml:space="preserve"> dans </w:t>
      </w:r>
      <w:proofErr w:type="spellStart"/>
      <w:r w:rsidRPr="002A37BB">
        <w:rPr>
          <w:rFonts w:ascii="Arial" w:hAnsi="Arial" w:cs="Arial"/>
          <w:color w:val="000000"/>
        </w:rPr>
        <w:t>l'UE</w:t>
      </w:r>
      <w:proofErr w:type="spellEnd"/>
      <w:r w:rsidRPr="002A37BB">
        <w:rPr>
          <w:rFonts w:ascii="Arial" w:hAnsi="Arial" w:cs="Arial"/>
          <w:color w:val="000000"/>
        </w:rPr>
        <w:t xml:space="preserve">.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à petite </w:t>
      </w:r>
      <w:proofErr w:type="spellStart"/>
      <w:r w:rsidRPr="002A37BB">
        <w:rPr>
          <w:rFonts w:ascii="Arial" w:hAnsi="Arial" w:cs="Arial"/>
          <w:color w:val="000000"/>
        </w:rPr>
        <w:t>échelle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représente</w:t>
      </w:r>
      <w:proofErr w:type="spellEnd"/>
      <w:r w:rsidRPr="002A37BB">
        <w:rPr>
          <w:rFonts w:ascii="Arial" w:hAnsi="Arial" w:cs="Arial"/>
          <w:color w:val="000000"/>
        </w:rPr>
        <w:t xml:space="preserve"> 80 % de la </w:t>
      </w:r>
      <w:proofErr w:type="spellStart"/>
      <w:r w:rsidRPr="002A37BB">
        <w:rPr>
          <w:rFonts w:ascii="Arial" w:hAnsi="Arial" w:cs="Arial"/>
          <w:color w:val="000000"/>
        </w:rPr>
        <w:t>flotte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l'UE</w:t>
      </w:r>
      <w:proofErr w:type="spellEnd"/>
      <w:r w:rsidRPr="002A37BB">
        <w:rPr>
          <w:rFonts w:ascii="Arial" w:hAnsi="Arial" w:cs="Arial"/>
          <w:color w:val="000000"/>
        </w:rPr>
        <w:t xml:space="preserve">, la </w:t>
      </w:r>
      <w:proofErr w:type="spellStart"/>
      <w:r w:rsidRPr="002A37BB">
        <w:rPr>
          <w:rFonts w:ascii="Arial" w:hAnsi="Arial" w:cs="Arial"/>
          <w:color w:val="000000"/>
        </w:rPr>
        <w:t>moitié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l'effort</w:t>
      </w:r>
      <w:proofErr w:type="spellEnd"/>
      <w:r w:rsidRPr="002A37BB">
        <w:rPr>
          <w:rFonts w:ascii="Arial" w:hAnsi="Arial" w:cs="Arial"/>
          <w:color w:val="000000"/>
        </w:rPr>
        <w:t xml:space="preserve"> total de la </w:t>
      </w:r>
      <w:proofErr w:type="spellStart"/>
      <w:r w:rsidRPr="002A37BB">
        <w:rPr>
          <w:rFonts w:ascii="Arial" w:hAnsi="Arial" w:cs="Arial"/>
          <w:color w:val="000000"/>
        </w:rPr>
        <w:t>flotte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l'UE</w:t>
      </w:r>
      <w:proofErr w:type="spellEnd"/>
      <w:r w:rsidRPr="002A37BB">
        <w:rPr>
          <w:rFonts w:ascii="Arial" w:hAnsi="Arial" w:cs="Arial"/>
          <w:color w:val="000000"/>
        </w:rPr>
        <w:t xml:space="preserve">, et </w:t>
      </w:r>
      <w:proofErr w:type="spellStart"/>
      <w:r w:rsidRPr="002A37BB">
        <w:rPr>
          <w:rFonts w:ascii="Arial" w:hAnsi="Arial" w:cs="Arial"/>
          <w:color w:val="000000"/>
        </w:rPr>
        <w:t>contribue</w:t>
      </w:r>
      <w:proofErr w:type="spellEnd"/>
      <w:r w:rsidRPr="002A37BB">
        <w:rPr>
          <w:rFonts w:ascii="Arial" w:hAnsi="Arial" w:cs="Arial"/>
          <w:color w:val="000000"/>
        </w:rPr>
        <w:t xml:space="preserve"> à 48 % de </w:t>
      </w:r>
      <w:proofErr w:type="spellStart"/>
      <w:r w:rsidRPr="002A37BB">
        <w:rPr>
          <w:rFonts w:ascii="Arial" w:hAnsi="Arial" w:cs="Arial"/>
          <w:color w:val="000000"/>
        </w:rPr>
        <w:t>l'emploi</w:t>
      </w:r>
      <w:proofErr w:type="spellEnd"/>
      <w:r w:rsidRPr="002A37BB">
        <w:rPr>
          <w:rFonts w:ascii="Arial" w:hAnsi="Arial" w:cs="Arial"/>
          <w:color w:val="000000"/>
        </w:rPr>
        <w:t xml:space="preserve"> dans le </w:t>
      </w:r>
      <w:proofErr w:type="spellStart"/>
      <w:r w:rsidRPr="002A37BB">
        <w:rPr>
          <w:rFonts w:ascii="Arial" w:hAnsi="Arial" w:cs="Arial"/>
          <w:color w:val="000000"/>
        </w:rPr>
        <w:t>secteur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l'UE</w:t>
      </w:r>
      <w:proofErr w:type="spellEnd"/>
      <w:r w:rsidRPr="002A37BB">
        <w:rPr>
          <w:rFonts w:ascii="Arial" w:hAnsi="Arial" w:cs="Arial"/>
          <w:color w:val="000000"/>
        </w:rPr>
        <w:t xml:space="preserve">. Elle </w:t>
      </w:r>
      <w:proofErr w:type="spellStart"/>
      <w:r w:rsidRPr="002A37BB">
        <w:rPr>
          <w:rFonts w:ascii="Arial" w:hAnsi="Arial" w:cs="Arial"/>
          <w:color w:val="000000"/>
        </w:rPr>
        <w:t>façonne</w:t>
      </w:r>
      <w:proofErr w:type="spellEnd"/>
      <w:r w:rsidRPr="002A37BB">
        <w:rPr>
          <w:rFonts w:ascii="Arial" w:hAnsi="Arial" w:cs="Arial"/>
          <w:color w:val="000000"/>
        </w:rPr>
        <w:t xml:space="preserve"> la vie socio-</w:t>
      </w:r>
      <w:proofErr w:type="spellStart"/>
      <w:r w:rsidRPr="002A37BB">
        <w:rPr>
          <w:rFonts w:ascii="Arial" w:hAnsi="Arial" w:cs="Arial"/>
          <w:color w:val="000000"/>
        </w:rPr>
        <w:t>économique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communautés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côtières</w:t>
      </w:r>
      <w:proofErr w:type="spellEnd"/>
      <w:r w:rsidRPr="002A37BB">
        <w:rPr>
          <w:rFonts w:ascii="Arial" w:hAnsi="Arial" w:cs="Arial"/>
          <w:color w:val="000000"/>
        </w:rPr>
        <w:t xml:space="preserve"> et nous </w:t>
      </w:r>
      <w:proofErr w:type="spellStart"/>
      <w:r w:rsidRPr="002A37BB">
        <w:rPr>
          <w:rFonts w:ascii="Arial" w:hAnsi="Arial" w:cs="Arial"/>
          <w:color w:val="000000"/>
        </w:rPr>
        <w:t>fournit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une</w:t>
      </w:r>
      <w:proofErr w:type="spellEnd"/>
      <w:r w:rsidRPr="002A37BB">
        <w:rPr>
          <w:rFonts w:ascii="Arial" w:hAnsi="Arial" w:cs="Arial"/>
          <w:color w:val="000000"/>
        </w:rPr>
        <w:t xml:space="preserve"> alimentation </w:t>
      </w:r>
      <w:proofErr w:type="spellStart"/>
      <w:r w:rsidRPr="002A37BB">
        <w:rPr>
          <w:rFonts w:ascii="Arial" w:hAnsi="Arial" w:cs="Arial"/>
          <w:color w:val="000000"/>
        </w:rPr>
        <w:t>saine</w:t>
      </w:r>
      <w:proofErr w:type="spellEnd"/>
      <w:r w:rsidRPr="002A37BB">
        <w:rPr>
          <w:rFonts w:ascii="Arial" w:hAnsi="Arial" w:cs="Arial"/>
          <w:color w:val="000000"/>
        </w:rPr>
        <w:t xml:space="preserve">. Un certain </w:t>
      </w:r>
      <w:proofErr w:type="spellStart"/>
      <w:r w:rsidRPr="002A37BB">
        <w:rPr>
          <w:rFonts w:ascii="Arial" w:hAnsi="Arial" w:cs="Arial"/>
          <w:color w:val="000000"/>
        </w:rPr>
        <w:t>nombre</w:t>
      </w:r>
      <w:proofErr w:type="spellEnd"/>
      <w:r w:rsidRPr="002A37BB">
        <w:rPr>
          <w:rFonts w:ascii="Arial" w:hAnsi="Arial" w:cs="Arial"/>
          <w:color w:val="000000"/>
        </w:rPr>
        <w:t xml:space="preserve"> de dispositions de la PCP </w:t>
      </w:r>
      <w:proofErr w:type="spellStart"/>
      <w:r w:rsidRPr="002A37BB">
        <w:rPr>
          <w:rFonts w:ascii="Arial" w:hAnsi="Arial" w:cs="Arial"/>
          <w:color w:val="000000"/>
        </w:rPr>
        <w:t>tiennent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compte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spécificités</w:t>
      </w:r>
      <w:proofErr w:type="spellEnd"/>
      <w:r w:rsidRPr="002A37BB">
        <w:rPr>
          <w:rFonts w:ascii="Arial" w:hAnsi="Arial" w:cs="Arial"/>
          <w:color w:val="000000"/>
        </w:rPr>
        <w:t xml:space="preserve"> de la petite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côtière</w:t>
      </w:r>
      <w:proofErr w:type="spellEnd"/>
      <w:r w:rsidRPr="002A37BB">
        <w:rPr>
          <w:rFonts w:ascii="Arial" w:hAnsi="Arial" w:cs="Arial"/>
          <w:color w:val="000000"/>
        </w:rPr>
        <w:t xml:space="preserve">. Par </w:t>
      </w:r>
      <w:proofErr w:type="spellStart"/>
      <w:r w:rsidRPr="002A37BB">
        <w:rPr>
          <w:rFonts w:ascii="Arial" w:hAnsi="Arial" w:cs="Arial"/>
          <w:color w:val="000000"/>
        </w:rPr>
        <w:t>exemple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l'article</w:t>
      </w:r>
      <w:proofErr w:type="spellEnd"/>
      <w:r w:rsidRPr="002A37BB">
        <w:rPr>
          <w:rFonts w:ascii="Arial" w:hAnsi="Arial" w:cs="Arial"/>
          <w:color w:val="000000"/>
        </w:rPr>
        <w:t xml:space="preserve"> 5, </w:t>
      </w:r>
      <w:proofErr w:type="spellStart"/>
      <w:r w:rsidRPr="002A37BB">
        <w:rPr>
          <w:rFonts w:ascii="Arial" w:hAnsi="Arial" w:cs="Arial"/>
          <w:color w:val="000000"/>
        </w:rPr>
        <w:t>paragraphe</w:t>
      </w:r>
      <w:proofErr w:type="spellEnd"/>
      <w:r w:rsidRPr="002A37BB">
        <w:rPr>
          <w:rFonts w:ascii="Arial" w:hAnsi="Arial" w:cs="Arial"/>
          <w:color w:val="000000"/>
        </w:rPr>
        <w:t xml:space="preserve"> 2, stipule que les </w:t>
      </w:r>
      <w:proofErr w:type="spellStart"/>
      <w:r w:rsidRPr="002A37BB">
        <w:rPr>
          <w:rFonts w:ascii="Arial" w:hAnsi="Arial" w:cs="Arial"/>
          <w:color w:val="000000"/>
        </w:rPr>
        <w:t>États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membres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lastRenderedPageBreak/>
        <w:t>peuvent</w:t>
      </w:r>
      <w:proofErr w:type="spellEnd"/>
      <w:r w:rsidRPr="002A37BB">
        <w:rPr>
          <w:rFonts w:ascii="Arial" w:hAnsi="Arial" w:cs="Arial"/>
          <w:color w:val="000000"/>
        </w:rPr>
        <w:t xml:space="preserve"> accorder un </w:t>
      </w:r>
      <w:proofErr w:type="spellStart"/>
      <w:r w:rsidRPr="002A37BB">
        <w:rPr>
          <w:rFonts w:ascii="Arial" w:hAnsi="Arial" w:cs="Arial"/>
          <w:color w:val="000000"/>
        </w:rPr>
        <w:t>accès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préférentiel</w:t>
      </w:r>
      <w:proofErr w:type="spellEnd"/>
      <w:r w:rsidRPr="002A37BB">
        <w:rPr>
          <w:rFonts w:ascii="Arial" w:hAnsi="Arial" w:cs="Arial"/>
          <w:color w:val="000000"/>
        </w:rPr>
        <w:t xml:space="preserve"> aux </w:t>
      </w:r>
      <w:proofErr w:type="spellStart"/>
      <w:r w:rsidRPr="002A37BB">
        <w:rPr>
          <w:rFonts w:ascii="Arial" w:hAnsi="Arial" w:cs="Arial"/>
          <w:color w:val="000000"/>
        </w:rPr>
        <w:t>navires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qui </w:t>
      </w:r>
      <w:proofErr w:type="spellStart"/>
      <w:r w:rsidRPr="002A37BB">
        <w:rPr>
          <w:rFonts w:ascii="Arial" w:hAnsi="Arial" w:cs="Arial"/>
          <w:color w:val="000000"/>
        </w:rPr>
        <w:t>pêchent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traditionnellement</w:t>
      </w:r>
      <w:proofErr w:type="spellEnd"/>
      <w:r w:rsidRPr="002A37BB">
        <w:rPr>
          <w:rFonts w:ascii="Arial" w:hAnsi="Arial" w:cs="Arial"/>
          <w:color w:val="000000"/>
        </w:rPr>
        <w:t xml:space="preserve"> dans </w:t>
      </w:r>
      <w:proofErr w:type="spellStart"/>
      <w:r w:rsidRPr="002A37BB">
        <w:rPr>
          <w:rFonts w:ascii="Arial" w:hAnsi="Arial" w:cs="Arial"/>
          <w:color w:val="000000"/>
        </w:rPr>
        <w:t>ces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eaux</w:t>
      </w:r>
      <w:proofErr w:type="spellEnd"/>
      <w:r w:rsidRPr="002A37BB">
        <w:rPr>
          <w:rFonts w:ascii="Arial" w:hAnsi="Arial" w:cs="Arial"/>
          <w:color w:val="000000"/>
        </w:rPr>
        <w:t xml:space="preserve"> à </w:t>
      </w:r>
      <w:proofErr w:type="spellStart"/>
      <w:r w:rsidRPr="002A37BB">
        <w:rPr>
          <w:rFonts w:ascii="Arial" w:hAnsi="Arial" w:cs="Arial"/>
          <w:color w:val="000000"/>
        </w:rPr>
        <w:t>partir</w:t>
      </w:r>
      <w:proofErr w:type="spellEnd"/>
      <w:r w:rsidRPr="002A37BB">
        <w:rPr>
          <w:rFonts w:ascii="Arial" w:hAnsi="Arial" w:cs="Arial"/>
          <w:color w:val="000000"/>
        </w:rPr>
        <w:t xml:space="preserve"> des ports de la </w:t>
      </w:r>
      <w:proofErr w:type="spellStart"/>
      <w:r w:rsidRPr="002A37BB">
        <w:rPr>
          <w:rFonts w:ascii="Arial" w:hAnsi="Arial" w:cs="Arial"/>
          <w:color w:val="000000"/>
        </w:rPr>
        <w:t>côte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adjacente</w:t>
      </w:r>
      <w:proofErr w:type="spellEnd"/>
      <w:r w:rsidRPr="002A37BB">
        <w:rPr>
          <w:rFonts w:ascii="Arial" w:hAnsi="Arial" w:cs="Arial"/>
          <w:color w:val="000000"/>
        </w:rPr>
        <w:t xml:space="preserve"> dans la </w:t>
      </w:r>
      <w:proofErr w:type="spellStart"/>
      <w:r w:rsidRPr="002A37BB">
        <w:rPr>
          <w:rFonts w:ascii="Arial" w:hAnsi="Arial" w:cs="Arial"/>
          <w:color w:val="000000"/>
        </w:rPr>
        <w:t>bande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côtière</w:t>
      </w:r>
      <w:proofErr w:type="spellEnd"/>
      <w:r w:rsidRPr="002A37BB">
        <w:rPr>
          <w:rFonts w:ascii="Arial" w:hAnsi="Arial" w:cs="Arial"/>
          <w:color w:val="000000"/>
        </w:rPr>
        <w:t xml:space="preserve"> des 12 </w:t>
      </w:r>
      <w:proofErr w:type="spellStart"/>
      <w:r w:rsidRPr="002A37BB">
        <w:rPr>
          <w:rFonts w:ascii="Arial" w:hAnsi="Arial" w:cs="Arial"/>
          <w:color w:val="000000"/>
        </w:rPr>
        <w:t>milles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marins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outre</w:t>
      </w:r>
      <w:proofErr w:type="spellEnd"/>
      <w:r w:rsidRPr="002A37BB">
        <w:rPr>
          <w:rFonts w:ascii="Arial" w:hAnsi="Arial" w:cs="Arial"/>
          <w:color w:val="000000"/>
        </w:rPr>
        <w:t xml:space="preserve">, la </w:t>
      </w:r>
      <w:proofErr w:type="spellStart"/>
      <w:r w:rsidRPr="002A37BB">
        <w:rPr>
          <w:rFonts w:ascii="Arial" w:hAnsi="Arial" w:cs="Arial"/>
          <w:color w:val="000000"/>
        </w:rPr>
        <w:t>flotte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artisanale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est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exemptée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certaines</w:t>
      </w:r>
      <w:proofErr w:type="spellEnd"/>
      <w:r w:rsidRPr="002A37BB">
        <w:rPr>
          <w:rFonts w:ascii="Arial" w:hAnsi="Arial" w:cs="Arial"/>
          <w:color w:val="000000"/>
        </w:rPr>
        <w:t xml:space="preserve"> obligations qui </w:t>
      </w:r>
      <w:proofErr w:type="spellStart"/>
      <w:r w:rsidRPr="002A37BB">
        <w:rPr>
          <w:rFonts w:ascii="Arial" w:hAnsi="Arial" w:cs="Arial"/>
          <w:color w:val="000000"/>
        </w:rPr>
        <w:t>s'appliquent</w:t>
      </w:r>
      <w:proofErr w:type="spellEnd"/>
      <w:r w:rsidRPr="002A37BB">
        <w:rPr>
          <w:rFonts w:ascii="Arial" w:hAnsi="Arial" w:cs="Arial"/>
          <w:color w:val="000000"/>
        </w:rPr>
        <w:t xml:space="preserve"> aux </w:t>
      </w:r>
      <w:proofErr w:type="spellStart"/>
      <w:r w:rsidRPr="002A37BB">
        <w:rPr>
          <w:rFonts w:ascii="Arial" w:hAnsi="Arial" w:cs="Arial"/>
          <w:color w:val="000000"/>
        </w:rPr>
        <w:t>navires</w:t>
      </w:r>
      <w:proofErr w:type="spellEnd"/>
      <w:r w:rsidRPr="002A37BB">
        <w:rPr>
          <w:rFonts w:ascii="Arial" w:hAnsi="Arial" w:cs="Arial"/>
          <w:color w:val="000000"/>
        </w:rPr>
        <w:t xml:space="preserve"> plus grands, </w:t>
      </w:r>
      <w:proofErr w:type="spellStart"/>
      <w:r w:rsidRPr="002A37BB">
        <w:rPr>
          <w:rFonts w:ascii="Arial" w:hAnsi="Arial" w:cs="Arial"/>
          <w:color w:val="000000"/>
        </w:rPr>
        <w:t>telles</w:t>
      </w:r>
      <w:proofErr w:type="spellEnd"/>
      <w:r w:rsidRPr="002A37BB">
        <w:rPr>
          <w:rFonts w:ascii="Arial" w:hAnsi="Arial" w:cs="Arial"/>
          <w:color w:val="000000"/>
        </w:rPr>
        <w:t xml:space="preserve"> que les </w:t>
      </w:r>
      <w:proofErr w:type="spellStart"/>
      <w:r w:rsidRPr="002A37BB">
        <w:rPr>
          <w:rFonts w:ascii="Arial" w:hAnsi="Arial" w:cs="Arial"/>
          <w:color w:val="000000"/>
        </w:rPr>
        <w:t>autorisations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, les </w:t>
      </w:r>
      <w:proofErr w:type="spellStart"/>
      <w:r w:rsidRPr="002A37BB">
        <w:rPr>
          <w:rFonts w:ascii="Arial" w:hAnsi="Arial" w:cs="Arial"/>
          <w:color w:val="000000"/>
        </w:rPr>
        <w:t>déclarations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débarquement</w:t>
      </w:r>
      <w:proofErr w:type="spellEnd"/>
      <w:r w:rsidRPr="002A37BB">
        <w:rPr>
          <w:rFonts w:ascii="Arial" w:hAnsi="Arial" w:cs="Arial"/>
          <w:color w:val="000000"/>
        </w:rPr>
        <w:t xml:space="preserve">, les notes de vente et </w:t>
      </w:r>
      <w:proofErr w:type="spellStart"/>
      <w:r w:rsidRPr="002A37BB">
        <w:rPr>
          <w:rFonts w:ascii="Arial" w:hAnsi="Arial" w:cs="Arial"/>
          <w:color w:val="000000"/>
        </w:rPr>
        <w:t>l'arrimage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séparé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</w:p>
    <w:p w14:paraId="15DE5F6B" w14:textId="77777777" w:rsidR="002A37BB" w:rsidRPr="002A37BB" w:rsidRDefault="002A37BB" w:rsidP="002A37BB">
      <w:pPr>
        <w:pStyle w:val="NormalWeb"/>
        <w:spacing w:before="278" w:after="0"/>
        <w:ind w:right="254"/>
        <w:jc w:val="both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Le FEM </w:t>
      </w:r>
      <w:proofErr w:type="spellStart"/>
      <w:r w:rsidRPr="002A37BB">
        <w:rPr>
          <w:rFonts w:ascii="Arial" w:hAnsi="Arial" w:cs="Arial"/>
          <w:color w:val="000000"/>
        </w:rPr>
        <w:t>actuel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est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également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orienté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vers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l'investissement</w:t>
      </w:r>
      <w:proofErr w:type="spellEnd"/>
      <w:r w:rsidRPr="002A37BB">
        <w:rPr>
          <w:rFonts w:ascii="Arial" w:hAnsi="Arial" w:cs="Arial"/>
          <w:color w:val="000000"/>
        </w:rPr>
        <w:t xml:space="preserve"> et le </w:t>
      </w:r>
      <w:proofErr w:type="spellStart"/>
      <w:r w:rsidRPr="002A37BB">
        <w:rPr>
          <w:rFonts w:ascii="Arial" w:hAnsi="Arial" w:cs="Arial"/>
          <w:color w:val="000000"/>
        </w:rPr>
        <w:t>soutien</w:t>
      </w:r>
      <w:proofErr w:type="spellEnd"/>
      <w:r w:rsidRPr="002A37BB">
        <w:rPr>
          <w:rFonts w:ascii="Arial" w:hAnsi="Arial" w:cs="Arial"/>
          <w:color w:val="000000"/>
        </w:rPr>
        <w:t xml:space="preserve"> financier au </w:t>
      </w:r>
      <w:proofErr w:type="spellStart"/>
      <w:r w:rsidRPr="002A37BB">
        <w:rPr>
          <w:rFonts w:ascii="Arial" w:hAnsi="Arial" w:cs="Arial"/>
          <w:color w:val="000000"/>
        </w:rPr>
        <w:t>secteur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à petite </w:t>
      </w:r>
      <w:proofErr w:type="spellStart"/>
      <w:r w:rsidRPr="002A37BB">
        <w:rPr>
          <w:rFonts w:ascii="Arial" w:hAnsi="Arial" w:cs="Arial"/>
          <w:color w:val="000000"/>
        </w:rPr>
        <w:t>échelle</w:t>
      </w:r>
      <w:proofErr w:type="spellEnd"/>
      <w:r w:rsidRPr="002A37BB">
        <w:rPr>
          <w:rFonts w:ascii="Arial" w:hAnsi="Arial" w:cs="Arial"/>
          <w:color w:val="000000"/>
        </w:rPr>
        <w:t xml:space="preserve">. Si un pays de </w:t>
      </w:r>
      <w:proofErr w:type="spellStart"/>
      <w:r w:rsidRPr="002A37BB">
        <w:rPr>
          <w:rFonts w:ascii="Arial" w:hAnsi="Arial" w:cs="Arial"/>
          <w:color w:val="000000"/>
        </w:rPr>
        <w:t>l'UE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possède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une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flotte</w:t>
      </w:r>
      <w:proofErr w:type="spellEnd"/>
      <w:r w:rsidRPr="002A37BB">
        <w:rPr>
          <w:rFonts w:ascii="Arial" w:hAnsi="Arial" w:cs="Arial"/>
          <w:color w:val="000000"/>
        </w:rPr>
        <w:t xml:space="preserve"> de petite </w:t>
      </w:r>
      <w:proofErr w:type="spellStart"/>
      <w:r w:rsidRPr="002A37BB">
        <w:rPr>
          <w:rFonts w:ascii="Arial" w:hAnsi="Arial" w:cs="Arial"/>
          <w:color w:val="000000"/>
        </w:rPr>
        <w:t>taille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d'au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moins</w:t>
      </w:r>
      <w:proofErr w:type="spellEnd"/>
      <w:r w:rsidRPr="002A37BB">
        <w:rPr>
          <w:rFonts w:ascii="Arial" w:hAnsi="Arial" w:cs="Arial"/>
          <w:color w:val="000000"/>
        </w:rPr>
        <w:t xml:space="preserve"> 1 000 </w:t>
      </w:r>
      <w:proofErr w:type="spellStart"/>
      <w:r w:rsidRPr="002A37BB">
        <w:rPr>
          <w:rFonts w:ascii="Arial" w:hAnsi="Arial" w:cs="Arial"/>
          <w:color w:val="000000"/>
        </w:rPr>
        <w:t>navires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il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doit</w:t>
      </w:r>
      <w:proofErr w:type="spellEnd"/>
      <w:r w:rsidRPr="002A37BB">
        <w:rPr>
          <w:rFonts w:ascii="Arial" w:hAnsi="Arial" w:cs="Arial"/>
          <w:color w:val="000000"/>
        </w:rPr>
        <w:t xml:space="preserve"> disposer d'un plan </w:t>
      </w:r>
      <w:proofErr w:type="spellStart"/>
      <w:r w:rsidRPr="002A37BB">
        <w:rPr>
          <w:rFonts w:ascii="Arial" w:hAnsi="Arial" w:cs="Arial"/>
          <w:color w:val="000000"/>
        </w:rPr>
        <w:t>d'action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explicite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ciblant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cette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flotte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  <w:proofErr w:type="spellStart"/>
      <w:r w:rsidRPr="002A37BB">
        <w:rPr>
          <w:rFonts w:ascii="Arial" w:hAnsi="Arial" w:cs="Arial"/>
          <w:color w:val="000000"/>
        </w:rPr>
        <w:t>C'est</w:t>
      </w:r>
      <w:proofErr w:type="spellEnd"/>
      <w:r w:rsidRPr="002A37BB">
        <w:rPr>
          <w:rFonts w:ascii="Arial" w:hAnsi="Arial" w:cs="Arial"/>
          <w:color w:val="000000"/>
        </w:rPr>
        <w:t xml:space="preserve"> le </w:t>
      </w:r>
      <w:proofErr w:type="spellStart"/>
      <w:r w:rsidRPr="002A37BB">
        <w:rPr>
          <w:rFonts w:ascii="Arial" w:hAnsi="Arial" w:cs="Arial"/>
          <w:color w:val="000000"/>
        </w:rPr>
        <w:t>cas</w:t>
      </w:r>
      <w:proofErr w:type="spellEnd"/>
      <w:r w:rsidRPr="002A37BB">
        <w:rPr>
          <w:rFonts w:ascii="Arial" w:hAnsi="Arial" w:cs="Arial"/>
          <w:color w:val="000000"/>
        </w:rPr>
        <w:t xml:space="preserve"> pour 12 </w:t>
      </w:r>
      <w:proofErr w:type="spellStart"/>
      <w:r w:rsidRPr="002A37BB">
        <w:rPr>
          <w:rFonts w:ascii="Arial" w:hAnsi="Arial" w:cs="Arial"/>
          <w:color w:val="000000"/>
        </w:rPr>
        <w:t>États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membres</w:t>
      </w:r>
      <w:proofErr w:type="spellEnd"/>
      <w:r w:rsidRPr="002A37BB">
        <w:rPr>
          <w:rFonts w:ascii="Arial" w:hAnsi="Arial" w:cs="Arial"/>
          <w:color w:val="000000"/>
        </w:rPr>
        <w:t xml:space="preserve"> à </w:t>
      </w:r>
      <w:proofErr w:type="spellStart"/>
      <w:r w:rsidRPr="002A37BB">
        <w:rPr>
          <w:rFonts w:ascii="Arial" w:hAnsi="Arial" w:cs="Arial"/>
          <w:color w:val="000000"/>
        </w:rPr>
        <w:t>l'heure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actuelle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outre</w:t>
      </w:r>
      <w:proofErr w:type="spellEnd"/>
      <w:r w:rsidRPr="002A37BB">
        <w:rPr>
          <w:rFonts w:ascii="Arial" w:hAnsi="Arial" w:cs="Arial"/>
          <w:color w:val="000000"/>
        </w:rPr>
        <w:t xml:space="preserve">, le </w:t>
      </w:r>
      <w:proofErr w:type="spellStart"/>
      <w:r w:rsidRPr="002A37BB">
        <w:rPr>
          <w:rFonts w:ascii="Arial" w:hAnsi="Arial" w:cs="Arial"/>
          <w:color w:val="000000"/>
        </w:rPr>
        <w:t>taux</w:t>
      </w:r>
      <w:proofErr w:type="spellEnd"/>
      <w:r w:rsidRPr="002A37BB">
        <w:rPr>
          <w:rFonts w:ascii="Arial" w:hAnsi="Arial" w:cs="Arial"/>
          <w:color w:val="000000"/>
        </w:rPr>
        <w:t xml:space="preserve"> standard de 50 % de </w:t>
      </w:r>
      <w:proofErr w:type="spellStart"/>
      <w:r w:rsidRPr="002A37BB">
        <w:rPr>
          <w:rFonts w:ascii="Arial" w:hAnsi="Arial" w:cs="Arial"/>
          <w:color w:val="000000"/>
        </w:rPr>
        <w:t>l'aide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publique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peut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être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porté</w:t>
      </w:r>
      <w:proofErr w:type="spellEnd"/>
      <w:r w:rsidRPr="002A37BB">
        <w:rPr>
          <w:rFonts w:ascii="Arial" w:hAnsi="Arial" w:cs="Arial"/>
          <w:color w:val="000000"/>
        </w:rPr>
        <w:t xml:space="preserve"> à 80 % pour les </w:t>
      </w:r>
      <w:proofErr w:type="spellStart"/>
      <w:r w:rsidRPr="002A37BB">
        <w:rPr>
          <w:rFonts w:ascii="Arial" w:hAnsi="Arial" w:cs="Arial"/>
          <w:color w:val="000000"/>
        </w:rPr>
        <w:t>projets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gérés</w:t>
      </w:r>
      <w:proofErr w:type="spellEnd"/>
      <w:r w:rsidRPr="002A37BB">
        <w:rPr>
          <w:rFonts w:ascii="Arial" w:hAnsi="Arial" w:cs="Arial"/>
          <w:color w:val="000000"/>
        </w:rPr>
        <w:t xml:space="preserve"> par les petits </w:t>
      </w:r>
      <w:proofErr w:type="spellStart"/>
      <w:r w:rsidRPr="002A37BB">
        <w:rPr>
          <w:rFonts w:ascii="Arial" w:hAnsi="Arial" w:cs="Arial"/>
          <w:color w:val="000000"/>
        </w:rPr>
        <w:t>pêcheurs</w:t>
      </w:r>
      <w:proofErr w:type="spellEnd"/>
      <w:r w:rsidRPr="002A37BB">
        <w:rPr>
          <w:rFonts w:ascii="Arial" w:hAnsi="Arial" w:cs="Arial"/>
          <w:color w:val="000000"/>
        </w:rPr>
        <w:t xml:space="preserve">, et à 90 % </w:t>
      </w:r>
      <w:proofErr w:type="spellStart"/>
      <w:r w:rsidRPr="002A37BB">
        <w:rPr>
          <w:rFonts w:ascii="Arial" w:hAnsi="Arial" w:cs="Arial"/>
          <w:color w:val="000000"/>
        </w:rPr>
        <w:t>s'il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concerne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également</w:t>
      </w:r>
      <w:proofErr w:type="spellEnd"/>
      <w:r w:rsidRPr="002A37BB">
        <w:rPr>
          <w:rFonts w:ascii="Arial" w:hAnsi="Arial" w:cs="Arial"/>
          <w:color w:val="000000"/>
        </w:rPr>
        <w:t xml:space="preserve"> le </w:t>
      </w:r>
      <w:proofErr w:type="spellStart"/>
      <w:r w:rsidRPr="002A37BB">
        <w:rPr>
          <w:rFonts w:ascii="Arial" w:hAnsi="Arial" w:cs="Arial"/>
          <w:color w:val="000000"/>
        </w:rPr>
        <w:t>contrôle</w:t>
      </w:r>
      <w:proofErr w:type="spellEnd"/>
      <w:r w:rsidRPr="002A37BB">
        <w:rPr>
          <w:rFonts w:ascii="Arial" w:hAnsi="Arial" w:cs="Arial"/>
          <w:color w:val="000000"/>
        </w:rPr>
        <w:t xml:space="preserve"> et </w:t>
      </w:r>
      <w:proofErr w:type="spellStart"/>
      <w:r w:rsidRPr="002A37BB">
        <w:rPr>
          <w:rFonts w:ascii="Arial" w:hAnsi="Arial" w:cs="Arial"/>
          <w:color w:val="000000"/>
        </w:rPr>
        <w:t>l'application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réglementation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  <w:proofErr w:type="spellStart"/>
      <w:r w:rsidRPr="002A37BB">
        <w:rPr>
          <w:rFonts w:ascii="Arial" w:hAnsi="Arial" w:cs="Arial"/>
          <w:color w:val="000000"/>
        </w:rPr>
        <w:t>L'article</w:t>
      </w:r>
      <w:proofErr w:type="spellEnd"/>
      <w:r w:rsidRPr="002A37BB">
        <w:rPr>
          <w:rFonts w:ascii="Arial" w:hAnsi="Arial" w:cs="Arial"/>
          <w:color w:val="000000"/>
        </w:rPr>
        <w:t xml:space="preserve"> 63 du </w:t>
      </w:r>
      <w:proofErr w:type="spellStart"/>
      <w:r w:rsidRPr="002A37BB">
        <w:rPr>
          <w:rFonts w:ascii="Arial" w:hAnsi="Arial" w:cs="Arial"/>
          <w:color w:val="000000"/>
        </w:rPr>
        <w:t>règlement</w:t>
      </w:r>
      <w:proofErr w:type="spellEnd"/>
      <w:r w:rsidRPr="002A37BB">
        <w:rPr>
          <w:rFonts w:ascii="Arial" w:hAnsi="Arial" w:cs="Arial"/>
          <w:color w:val="000000"/>
        </w:rPr>
        <w:t xml:space="preserve"> du FEM, </w:t>
      </w:r>
      <w:proofErr w:type="spellStart"/>
      <w:r w:rsidRPr="002A37BB">
        <w:rPr>
          <w:rFonts w:ascii="Arial" w:hAnsi="Arial" w:cs="Arial"/>
          <w:color w:val="000000"/>
        </w:rPr>
        <w:t>soutient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également</w:t>
      </w:r>
      <w:proofErr w:type="spellEnd"/>
      <w:r w:rsidRPr="002A37BB">
        <w:rPr>
          <w:rFonts w:ascii="Arial" w:hAnsi="Arial" w:cs="Arial"/>
          <w:color w:val="000000"/>
        </w:rPr>
        <w:t xml:space="preserve"> le </w:t>
      </w:r>
      <w:proofErr w:type="spellStart"/>
      <w:r w:rsidRPr="002A37BB">
        <w:rPr>
          <w:rFonts w:ascii="Arial" w:hAnsi="Arial" w:cs="Arial"/>
          <w:color w:val="000000"/>
        </w:rPr>
        <w:t>développement</w:t>
      </w:r>
      <w:proofErr w:type="spellEnd"/>
      <w:r w:rsidRPr="002A37BB">
        <w:rPr>
          <w:rFonts w:ascii="Arial" w:hAnsi="Arial" w:cs="Arial"/>
          <w:color w:val="000000"/>
        </w:rPr>
        <w:t xml:space="preserve"> local </w:t>
      </w:r>
      <w:proofErr w:type="spellStart"/>
      <w:r w:rsidRPr="002A37BB">
        <w:rPr>
          <w:rFonts w:ascii="Arial" w:hAnsi="Arial" w:cs="Arial"/>
          <w:color w:val="000000"/>
        </w:rPr>
        <w:t>piloté</w:t>
      </w:r>
      <w:proofErr w:type="spellEnd"/>
      <w:r w:rsidRPr="002A37BB">
        <w:rPr>
          <w:rFonts w:ascii="Arial" w:hAnsi="Arial" w:cs="Arial"/>
          <w:color w:val="000000"/>
        </w:rPr>
        <w:t xml:space="preserve"> par la </w:t>
      </w:r>
      <w:proofErr w:type="spellStart"/>
      <w:r w:rsidRPr="002A37BB">
        <w:rPr>
          <w:rFonts w:ascii="Arial" w:hAnsi="Arial" w:cs="Arial"/>
          <w:color w:val="000000"/>
        </w:rPr>
        <w:t>communauté</w:t>
      </w:r>
      <w:proofErr w:type="spellEnd"/>
      <w:r w:rsidRPr="002A37BB">
        <w:rPr>
          <w:rFonts w:ascii="Arial" w:hAnsi="Arial" w:cs="Arial"/>
          <w:color w:val="000000"/>
        </w:rPr>
        <w:t xml:space="preserve"> (CLLD) dans les zones locales de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et </w:t>
      </w:r>
      <w:proofErr w:type="spellStart"/>
      <w:r w:rsidRPr="002A37BB">
        <w:rPr>
          <w:rFonts w:ascii="Arial" w:hAnsi="Arial" w:cs="Arial"/>
          <w:color w:val="000000"/>
        </w:rPr>
        <w:t>d'aquaculture</w:t>
      </w:r>
      <w:proofErr w:type="spellEnd"/>
      <w:r w:rsidRPr="002A37BB">
        <w:rPr>
          <w:rFonts w:ascii="Arial" w:hAnsi="Arial" w:cs="Arial"/>
          <w:color w:val="000000"/>
        </w:rPr>
        <w:t xml:space="preserve">. Les </w:t>
      </w:r>
      <w:proofErr w:type="spellStart"/>
      <w:r w:rsidRPr="002A37BB">
        <w:rPr>
          <w:rFonts w:ascii="Arial" w:hAnsi="Arial" w:cs="Arial"/>
          <w:color w:val="000000"/>
        </w:rPr>
        <w:t>objectifs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ce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soutien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sont</w:t>
      </w:r>
      <w:proofErr w:type="spellEnd"/>
      <w:r w:rsidRPr="002A37BB">
        <w:rPr>
          <w:rFonts w:ascii="Arial" w:hAnsi="Arial" w:cs="Arial"/>
          <w:color w:val="000000"/>
        </w:rPr>
        <w:t xml:space="preserve">, entre </w:t>
      </w:r>
      <w:proofErr w:type="spellStart"/>
      <w:r w:rsidRPr="002A37BB">
        <w:rPr>
          <w:rFonts w:ascii="Arial" w:hAnsi="Arial" w:cs="Arial"/>
          <w:color w:val="000000"/>
        </w:rPr>
        <w:t>autres</w:t>
      </w:r>
      <w:proofErr w:type="spellEnd"/>
      <w:r w:rsidRPr="002A37BB">
        <w:rPr>
          <w:rFonts w:ascii="Arial" w:hAnsi="Arial" w:cs="Arial"/>
          <w:color w:val="000000"/>
        </w:rPr>
        <w:t xml:space="preserve"> : </w:t>
      </w:r>
      <w:proofErr w:type="spellStart"/>
      <w:r w:rsidRPr="002A37BB">
        <w:rPr>
          <w:rFonts w:ascii="Arial" w:hAnsi="Arial" w:cs="Arial"/>
          <w:color w:val="000000"/>
        </w:rPr>
        <w:t>apporter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une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valeur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ajoutée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créer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emplois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attirer</w:t>
      </w:r>
      <w:proofErr w:type="spellEnd"/>
      <w:r w:rsidRPr="002A37BB">
        <w:rPr>
          <w:rFonts w:ascii="Arial" w:hAnsi="Arial" w:cs="Arial"/>
          <w:color w:val="000000"/>
        </w:rPr>
        <w:t xml:space="preserve"> les </w:t>
      </w:r>
      <w:proofErr w:type="spellStart"/>
      <w:r w:rsidRPr="002A37BB">
        <w:rPr>
          <w:rFonts w:ascii="Arial" w:hAnsi="Arial" w:cs="Arial"/>
          <w:color w:val="000000"/>
        </w:rPr>
        <w:t>jeunes</w:t>
      </w:r>
      <w:proofErr w:type="spellEnd"/>
      <w:r w:rsidRPr="002A37BB">
        <w:rPr>
          <w:rFonts w:ascii="Arial" w:hAnsi="Arial" w:cs="Arial"/>
          <w:color w:val="000000"/>
        </w:rPr>
        <w:t xml:space="preserve"> et </w:t>
      </w:r>
      <w:proofErr w:type="spellStart"/>
      <w:r w:rsidRPr="002A37BB">
        <w:rPr>
          <w:rFonts w:ascii="Arial" w:hAnsi="Arial" w:cs="Arial"/>
          <w:color w:val="000000"/>
        </w:rPr>
        <w:t>promouvoir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l'innovation</w:t>
      </w:r>
      <w:proofErr w:type="spellEnd"/>
      <w:r w:rsidRPr="002A37BB">
        <w:rPr>
          <w:rFonts w:ascii="Arial" w:hAnsi="Arial" w:cs="Arial"/>
          <w:color w:val="000000"/>
        </w:rPr>
        <w:t xml:space="preserve"> ; </w:t>
      </w:r>
      <w:proofErr w:type="spellStart"/>
      <w:r w:rsidRPr="002A37BB">
        <w:rPr>
          <w:rFonts w:ascii="Arial" w:hAnsi="Arial" w:cs="Arial"/>
          <w:color w:val="000000"/>
        </w:rPr>
        <w:t>soutenir</w:t>
      </w:r>
      <w:proofErr w:type="spellEnd"/>
      <w:r w:rsidRPr="002A37BB">
        <w:rPr>
          <w:rFonts w:ascii="Arial" w:hAnsi="Arial" w:cs="Arial"/>
          <w:color w:val="000000"/>
        </w:rPr>
        <w:t xml:space="preserve"> la diversification à </w:t>
      </w:r>
      <w:proofErr w:type="spellStart"/>
      <w:r w:rsidRPr="002A37BB">
        <w:rPr>
          <w:rFonts w:ascii="Arial" w:hAnsi="Arial" w:cs="Arial"/>
          <w:color w:val="000000"/>
        </w:rPr>
        <w:t>l'intérieur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ou</w:t>
      </w:r>
      <w:proofErr w:type="spellEnd"/>
      <w:r w:rsidRPr="002A37BB">
        <w:rPr>
          <w:rFonts w:ascii="Arial" w:hAnsi="Arial" w:cs="Arial"/>
          <w:color w:val="000000"/>
        </w:rPr>
        <w:t xml:space="preserve"> à </w:t>
      </w:r>
      <w:proofErr w:type="spellStart"/>
      <w:r w:rsidRPr="002A37BB">
        <w:rPr>
          <w:rFonts w:ascii="Arial" w:hAnsi="Arial" w:cs="Arial"/>
          <w:color w:val="000000"/>
        </w:rPr>
        <w:t>l'extérieur</w:t>
      </w:r>
      <w:proofErr w:type="spellEnd"/>
      <w:r w:rsidRPr="002A37BB">
        <w:rPr>
          <w:rFonts w:ascii="Arial" w:hAnsi="Arial" w:cs="Arial"/>
          <w:color w:val="000000"/>
        </w:rPr>
        <w:t xml:space="preserve"> du </w:t>
      </w:r>
      <w:proofErr w:type="spellStart"/>
      <w:r w:rsidRPr="002A37BB">
        <w:rPr>
          <w:rFonts w:ascii="Arial" w:hAnsi="Arial" w:cs="Arial"/>
          <w:color w:val="000000"/>
        </w:rPr>
        <w:t>secteur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; </w:t>
      </w:r>
      <w:proofErr w:type="spellStart"/>
      <w:r w:rsidRPr="002A37BB">
        <w:rPr>
          <w:rFonts w:ascii="Arial" w:hAnsi="Arial" w:cs="Arial"/>
          <w:color w:val="000000"/>
        </w:rPr>
        <w:t>valoriser</w:t>
      </w:r>
      <w:proofErr w:type="spellEnd"/>
      <w:r w:rsidRPr="002A37BB">
        <w:rPr>
          <w:rFonts w:ascii="Arial" w:hAnsi="Arial" w:cs="Arial"/>
          <w:color w:val="000000"/>
        </w:rPr>
        <w:t xml:space="preserve"> et capitaliser les </w:t>
      </w:r>
      <w:proofErr w:type="spellStart"/>
      <w:r w:rsidRPr="002A37BB">
        <w:rPr>
          <w:rFonts w:ascii="Arial" w:hAnsi="Arial" w:cs="Arial"/>
          <w:color w:val="000000"/>
        </w:rPr>
        <w:t>atouts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environnementaux</w:t>
      </w:r>
      <w:proofErr w:type="spellEnd"/>
      <w:r w:rsidRPr="002A37BB">
        <w:rPr>
          <w:rFonts w:ascii="Arial" w:hAnsi="Arial" w:cs="Arial"/>
          <w:color w:val="000000"/>
        </w:rPr>
        <w:t xml:space="preserve"> ; </w:t>
      </w:r>
      <w:proofErr w:type="spellStart"/>
      <w:r w:rsidRPr="002A37BB">
        <w:rPr>
          <w:rFonts w:ascii="Arial" w:hAnsi="Arial" w:cs="Arial"/>
          <w:color w:val="000000"/>
        </w:rPr>
        <w:t>promouvoir</w:t>
      </w:r>
      <w:proofErr w:type="spellEnd"/>
      <w:r w:rsidRPr="002A37BB">
        <w:rPr>
          <w:rFonts w:ascii="Arial" w:hAnsi="Arial" w:cs="Arial"/>
          <w:color w:val="000000"/>
        </w:rPr>
        <w:t xml:space="preserve"> le bien-</w:t>
      </w:r>
      <w:proofErr w:type="spellStart"/>
      <w:r w:rsidRPr="002A37BB">
        <w:rPr>
          <w:rFonts w:ascii="Arial" w:hAnsi="Arial" w:cs="Arial"/>
          <w:color w:val="000000"/>
        </w:rPr>
        <w:t>être</w:t>
      </w:r>
      <w:proofErr w:type="spellEnd"/>
      <w:r w:rsidRPr="002A37BB">
        <w:rPr>
          <w:rFonts w:ascii="Arial" w:hAnsi="Arial" w:cs="Arial"/>
          <w:color w:val="000000"/>
        </w:rPr>
        <w:t xml:space="preserve"> social et le </w:t>
      </w:r>
      <w:proofErr w:type="spellStart"/>
      <w:r w:rsidRPr="002A37BB">
        <w:rPr>
          <w:rFonts w:ascii="Arial" w:hAnsi="Arial" w:cs="Arial"/>
          <w:color w:val="000000"/>
        </w:rPr>
        <w:t>patrimoine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culturel</w:t>
      </w:r>
      <w:proofErr w:type="spellEnd"/>
      <w:r w:rsidRPr="002A37BB">
        <w:rPr>
          <w:rFonts w:ascii="Arial" w:hAnsi="Arial" w:cs="Arial"/>
          <w:color w:val="000000"/>
        </w:rPr>
        <w:t xml:space="preserve"> dans les zones de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et </w:t>
      </w:r>
      <w:proofErr w:type="spellStart"/>
      <w:r w:rsidRPr="002A37BB">
        <w:rPr>
          <w:rFonts w:ascii="Arial" w:hAnsi="Arial" w:cs="Arial"/>
          <w:color w:val="000000"/>
        </w:rPr>
        <w:t>d'aquaculture</w:t>
      </w:r>
      <w:proofErr w:type="spellEnd"/>
      <w:r w:rsidRPr="002A37BB">
        <w:rPr>
          <w:rFonts w:ascii="Arial" w:hAnsi="Arial" w:cs="Arial"/>
          <w:color w:val="000000"/>
        </w:rPr>
        <w:t xml:space="preserve">, y </w:t>
      </w:r>
      <w:proofErr w:type="spellStart"/>
      <w:r w:rsidRPr="002A37BB">
        <w:rPr>
          <w:rFonts w:ascii="Arial" w:hAnsi="Arial" w:cs="Arial"/>
          <w:color w:val="000000"/>
        </w:rPr>
        <w:t>compris</w:t>
      </w:r>
      <w:proofErr w:type="spellEnd"/>
      <w:r w:rsidRPr="002A37BB">
        <w:rPr>
          <w:rFonts w:ascii="Arial" w:hAnsi="Arial" w:cs="Arial"/>
          <w:color w:val="000000"/>
        </w:rPr>
        <w:t xml:space="preserve">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l'aquaculture</w:t>
      </w:r>
      <w:proofErr w:type="spellEnd"/>
      <w:r w:rsidRPr="002A37BB">
        <w:rPr>
          <w:rFonts w:ascii="Arial" w:hAnsi="Arial" w:cs="Arial"/>
          <w:color w:val="000000"/>
        </w:rPr>
        <w:t xml:space="preserve"> et le </w:t>
      </w:r>
      <w:proofErr w:type="spellStart"/>
      <w:r w:rsidRPr="002A37BB">
        <w:rPr>
          <w:rFonts w:ascii="Arial" w:hAnsi="Arial" w:cs="Arial"/>
          <w:color w:val="000000"/>
        </w:rPr>
        <w:t>patrimoine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culturel</w:t>
      </w:r>
      <w:proofErr w:type="spellEnd"/>
      <w:r w:rsidRPr="002A37BB">
        <w:rPr>
          <w:rFonts w:ascii="Arial" w:hAnsi="Arial" w:cs="Arial"/>
          <w:color w:val="000000"/>
        </w:rPr>
        <w:t xml:space="preserve"> maritime ; </w:t>
      </w:r>
      <w:proofErr w:type="spellStart"/>
      <w:r w:rsidRPr="002A37BB">
        <w:rPr>
          <w:rFonts w:ascii="Arial" w:hAnsi="Arial" w:cs="Arial"/>
          <w:color w:val="000000"/>
        </w:rPr>
        <w:t>ou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renforcer</w:t>
      </w:r>
      <w:proofErr w:type="spellEnd"/>
      <w:r w:rsidRPr="002A37BB">
        <w:rPr>
          <w:rFonts w:ascii="Arial" w:hAnsi="Arial" w:cs="Arial"/>
          <w:color w:val="000000"/>
        </w:rPr>
        <w:t xml:space="preserve"> le </w:t>
      </w:r>
      <w:proofErr w:type="spellStart"/>
      <w:r w:rsidRPr="002A37BB">
        <w:rPr>
          <w:rFonts w:ascii="Arial" w:hAnsi="Arial" w:cs="Arial"/>
          <w:color w:val="000000"/>
        </w:rPr>
        <w:t>rôle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communautés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pêcheurs</w:t>
      </w:r>
      <w:proofErr w:type="spellEnd"/>
      <w:r w:rsidRPr="002A37BB">
        <w:rPr>
          <w:rFonts w:ascii="Arial" w:hAnsi="Arial" w:cs="Arial"/>
          <w:color w:val="000000"/>
        </w:rPr>
        <w:t xml:space="preserve"> dans le </w:t>
      </w:r>
      <w:proofErr w:type="spellStart"/>
      <w:r w:rsidRPr="002A37BB">
        <w:rPr>
          <w:rFonts w:ascii="Arial" w:hAnsi="Arial" w:cs="Arial"/>
          <w:color w:val="000000"/>
        </w:rPr>
        <w:t>développement</w:t>
      </w:r>
      <w:proofErr w:type="spellEnd"/>
      <w:r w:rsidRPr="002A37BB">
        <w:rPr>
          <w:rFonts w:ascii="Arial" w:hAnsi="Arial" w:cs="Arial"/>
          <w:color w:val="000000"/>
        </w:rPr>
        <w:t xml:space="preserve"> local et la </w:t>
      </w:r>
      <w:proofErr w:type="spellStart"/>
      <w:r w:rsidRPr="002A37BB">
        <w:rPr>
          <w:rFonts w:ascii="Arial" w:hAnsi="Arial" w:cs="Arial"/>
          <w:color w:val="000000"/>
        </w:rPr>
        <w:t>gouvernance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ressources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halieutiques</w:t>
      </w:r>
      <w:proofErr w:type="spellEnd"/>
      <w:r w:rsidRPr="002A37BB">
        <w:rPr>
          <w:rFonts w:ascii="Arial" w:hAnsi="Arial" w:cs="Arial"/>
          <w:color w:val="000000"/>
        </w:rPr>
        <w:t xml:space="preserve"> et des </w:t>
      </w:r>
      <w:proofErr w:type="spellStart"/>
      <w:r w:rsidRPr="002A37BB">
        <w:rPr>
          <w:rFonts w:ascii="Arial" w:hAnsi="Arial" w:cs="Arial"/>
          <w:color w:val="000000"/>
        </w:rPr>
        <w:t>activités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maritimes</w:t>
      </w:r>
      <w:proofErr w:type="spellEnd"/>
      <w:r w:rsidRPr="002A37BB">
        <w:rPr>
          <w:rFonts w:ascii="Arial" w:hAnsi="Arial" w:cs="Arial"/>
          <w:color w:val="000000"/>
        </w:rPr>
        <w:t xml:space="preserve"> locales. Les </w:t>
      </w:r>
      <w:proofErr w:type="spellStart"/>
      <w:r w:rsidRPr="002A37BB">
        <w:rPr>
          <w:rFonts w:ascii="Arial" w:hAnsi="Arial" w:cs="Arial"/>
          <w:color w:val="000000"/>
        </w:rPr>
        <w:t>considérants</w:t>
      </w:r>
      <w:proofErr w:type="spellEnd"/>
      <w:r w:rsidRPr="002A37BB">
        <w:rPr>
          <w:rFonts w:ascii="Arial" w:hAnsi="Arial" w:cs="Arial"/>
          <w:color w:val="000000"/>
        </w:rPr>
        <w:t xml:space="preserve"> 56 et </w:t>
      </w:r>
      <w:proofErr w:type="spellStart"/>
      <w:r w:rsidRPr="002A37BB">
        <w:rPr>
          <w:rFonts w:ascii="Arial" w:hAnsi="Arial" w:cs="Arial"/>
          <w:color w:val="000000"/>
        </w:rPr>
        <w:t>suivants</w:t>
      </w:r>
      <w:proofErr w:type="spellEnd"/>
      <w:r w:rsidRPr="002A37BB">
        <w:rPr>
          <w:rFonts w:ascii="Arial" w:hAnsi="Arial" w:cs="Arial"/>
          <w:color w:val="000000"/>
        </w:rPr>
        <w:t xml:space="preserve"> du </w:t>
      </w:r>
      <w:proofErr w:type="spellStart"/>
      <w:r w:rsidRPr="002A37BB">
        <w:rPr>
          <w:rFonts w:ascii="Arial" w:hAnsi="Arial" w:cs="Arial"/>
          <w:color w:val="000000"/>
        </w:rPr>
        <w:t>règlement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relatif</w:t>
      </w:r>
      <w:proofErr w:type="spellEnd"/>
      <w:r w:rsidRPr="002A37BB">
        <w:rPr>
          <w:rFonts w:ascii="Arial" w:hAnsi="Arial" w:cs="Arial"/>
          <w:color w:val="000000"/>
        </w:rPr>
        <w:t xml:space="preserve"> au FEM </w:t>
      </w:r>
      <w:proofErr w:type="spellStart"/>
      <w:r w:rsidRPr="002A37BB">
        <w:rPr>
          <w:rFonts w:ascii="Arial" w:hAnsi="Arial" w:cs="Arial"/>
          <w:color w:val="000000"/>
        </w:rPr>
        <w:t>reconnaissent</w:t>
      </w:r>
      <w:proofErr w:type="spellEnd"/>
      <w:r w:rsidRPr="002A37BB">
        <w:rPr>
          <w:rFonts w:ascii="Arial" w:hAnsi="Arial" w:cs="Arial"/>
          <w:color w:val="000000"/>
        </w:rPr>
        <w:t xml:space="preserve"> la pertinence des initiatives de "</w:t>
      </w:r>
      <w:proofErr w:type="spellStart"/>
      <w:r w:rsidRPr="002A37BB">
        <w:rPr>
          <w:rFonts w:ascii="Arial" w:hAnsi="Arial" w:cs="Arial"/>
          <w:color w:val="000000"/>
        </w:rPr>
        <w:t>croissance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" pour </w:t>
      </w:r>
      <w:proofErr w:type="spellStart"/>
      <w:r w:rsidRPr="002A37BB">
        <w:rPr>
          <w:rFonts w:ascii="Arial" w:hAnsi="Arial" w:cs="Arial"/>
          <w:color w:val="000000"/>
        </w:rPr>
        <w:t>favoriser</w:t>
      </w:r>
      <w:proofErr w:type="spellEnd"/>
      <w:r w:rsidRPr="002A37BB">
        <w:rPr>
          <w:rFonts w:ascii="Arial" w:hAnsi="Arial" w:cs="Arial"/>
          <w:color w:val="000000"/>
        </w:rPr>
        <w:t xml:space="preserve"> la </w:t>
      </w:r>
      <w:proofErr w:type="spellStart"/>
      <w:r w:rsidRPr="002A37BB">
        <w:rPr>
          <w:rFonts w:ascii="Arial" w:hAnsi="Arial" w:cs="Arial"/>
          <w:color w:val="000000"/>
        </w:rPr>
        <w:t>croissance</w:t>
      </w:r>
      <w:proofErr w:type="spellEnd"/>
      <w:r w:rsidRPr="002A37BB">
        <w:rPr>
          <w:rFonts w:ascii="Arial" w:hAnsi="Arial" w:cs="Arial"/>
          <w:color w:val="000000"/>
        </w:rPr>
        <w:t xml:space="preserve"> et </w:t>
      </w:r>
      <w:proofErr w:type="spellStart"/>
      <w:r w:rsidRPr="002A37BB">
        <w:rPr>
          <w:rFonts w:ascii="Arial" w:hAnsi="Arial" w:cs="Arial"/>
          <w:color w:val="000000"/>
        </w:rPr>
        <w:t>l'emploi</w:t>
      </w:r>
      <w:proofErr w:type="spellEnd"/>
      <w:r w:rsidRPr="002A37BB">
        <w:rPr>
          <w:rFonts w:ascii="Arial" w:hAnsi="Arial" w:cs="Arial"/>
          <w:color w:val="000000"/>
        </w:rPr>
        <w:t xml:space="preserve"> dans </w:t>
      </w:r>
      <w:proofErr w:type="spellStart"/>
      <w:r w:rsidRPr="002A37BB">
        <w:rPr>
          <w:rFonts w:ascii="Arial" w:hAnsi="Arial" w:cs="Arial"/>
          <w:color w:val="000000"/>
        </w:rPr>
        <w:t>ces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domaines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</w:p>
    <w:p w14:paraId="4EE77E45" w14:textId="0EFF4558" w:rsidR="002A37BB" w:rsidRDefault="002A37BB" w:rsidP="002A37BB">
      <w:pPr>
        <w:pStyle w:val="NormalWeb"/>
        <w:spacing w:before="278" w:beforeAutospacing="0" w:after="0" w:afterAutospacing="0"/>
        <w:ind w:right="254"/>
        <w:jc w:val="both"/>
      </w:pPr>
      <w:proofErr w:type="spellStart"/>
      <w:r w:rsidRPr="002A37BB">
        <w:rPr>
          <w:rFonts w:ascii="Arial" w:hAnsi="Arial" w:cs="Arial"/>
          <w:color w:val="000000"/>
        </w:rPr>
        <w:t>Vous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pouvez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trouver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brèves</w:t>
      </w:r>
      <w:proofErr w:type="spellEnd"/>
      <w:r w:rsidRPr="002A37BB">
        <w:rPr>
          <w:rFonts w:ascii="Arial" w:hAnsi="Arial" w:cs="Arial"/>
          <w:color w:val="000000"/>
        </w:rPr>
        <w:t xml:space="preserve"> descriptions de </w:t>
      </w:r>
      <w:proofErr w:type="gramStart"/>
      <w:r w:rsidRPr="002A37BB">
        <w:rPr>
          <w:rFonts w:ascii="Arial" w:hAnsi="Arial" w:cs="Arial"/>
          <w:color w:val="000000"/>
        </w:rPr>
        <w:t>divers</w:t>
      </w:r>
      <w:proofErr w:type="gram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projets</w:t>
      </w:r>
      <w:proofErr w:type="spellEnd"/>
      <w:r w:rsidRPr="002A37BB">
        <w:rPr>
          <w:rFonts w:ascii="Arial" w:hAnsi="Arial" w:cs="Arial"/>
          <w:color w:val="000000"/>
        </w:rPr>
        <w:t xml:space="preserve"> CLLD, qui </w:t>
      </w:r>
      <w:proofErr w:type="spellStart"/>
      <w:r w:rsidRPr="002A37BB">
        <w:rPr>
          <w:rFonts w:ascii="Arial" w:hAnsi="Arial" w:cs="Arial"/>
          <w:color w:val="000000"/>
        </w:rPr>
        <w:t>ont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souvent</w:t>
      </w:r>
      <w:proofErr w:type="spellEnd"/>
      <w:r w:rsidRPr="002A37BB">
        <w:rPr>
          <w:rFonts w:ascii="Arial" w:hAnsi="Arial" w:cs="Arial"/>
          <w:color w:val="000000"/>
        </w:rPr>
        <w:t xml:space="preserve"> un lien </w:t>
      </w:r>
      <w:proofErr w:type="spellStart"/>
      <w:r w:rsidRPr="002A37BB">
        <w:rPr>
          <w:rFonts w:ascii="Arial" w:hAnsi="Arial" w:cs="Arial"/>
          <w:color w:val="000000"/>
        </w:rPr>
        <w:t>étroit</w:t>
      </w:r>
      <w:proofErr w:type="spellEnd"/>
      <w:r w:rsidRPr="002A37BB">
        <w:rPr>
          <w:rFonts w:ascii="Arial" w:hAnsi="Arial" w:cs="Arial"/>
          <w:color w:val="000000"/>
        </w:rPr>
        <w:t xml:space="preserve"> avec le </w:t>
      </w:r>
      <w:proofErr w:type="spellStart"/>
      <w:r w:rsidRPr="002A37BB">
        <w:rPr>
          <w:rFonts w:ascii="Arial" w:hAnsi="Arial" w:cs="Arial"/>
          <w:color w:val="000000"/>
        </w:rPr>
        <w:t>développement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l'économie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 locale, sur le site web FARNET www.farnet.eu. FARNET a </w:t>
      </w:r>
      <w:proofErr w:type="spellStart"/>
      <w:r w:rsidRPr="002A37BB">
        <w:rPr>
          <w:rFonts w:ascii="Arial" w:hAnsi="Arial" w:cs="Arial"/>
          <w:color w:val="000000"/>
        </w:rPr>
        <w:t>également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élaboré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recommandations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2018 sur la manière </w:t>
      </w:r>
      <w:proofErr w:type="spellStart"/>
      <w:r w:rsidRPr="002A37BB">
        <w:rPr>
          <w:rFonts w:ascii="Arial" w:hAnsi="Arial" w:cs="Arial"/>
          <w:color w:val="000000"/>
        </w:rPr>
        <w:t>dont</w:t>
      </w:r>
      <w:proofErr w:type="spellEnd"/>
      <w:r w:rsidRPr="002A37BB">
        <w:rPr>
          <w:rFonts w:ascii="Arial" w:hAnsi="Arial" w:cs="Arial"/>
          <w:color w:val="000000"/>
        </w:rPr>
        <w:t xml:space="preserve"> les </w:t>
      </w:r>
      <w:proofErr w:type="spellStart"/>
      <w:r w:rsidRPr="002A37BB">
        <w:rPr>
          <w:rFonts w:ascii="Arial" w:hAnsi="Arial" w:cs="Arial"/>
          <w:color w:val="000000"/>
        </w:rPr>
        <w:t>groupes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d'action</w:t>
      </w:r>
      <w:proofErr w:type="spellEnd"/>
      <w:r w:rsidRPr="002A37BB">
        <w:rPr>
          <w:rFonts w:ascii="Arial" w:hAnsi="Arial" w:cs="Arial"/>
          <w:color w:val="000000"/>
        </w:rPr>
        <w:t xml:space="preserve"> locale pour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, qui </w:t>
      </w:r>
      <w:proofErr w:type="spellStart"/>
      <w:r w:rsidRPr="002A37BB">
        <w:rPr>
          <w:rFonts w:ascii="Arial" w:hAnsi="Arial" w:cs="Arial"/>
          <w:color w:val="000000"/>
        </w:rPr>
        <w:t>gèrent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projets</w:t>
      </w:r>
      <w:proofErr w:type="spellEnd"/>
      <w:r w:rsidRPr="002A37BB">
        <w:rPr>
          <w:rFonts w:ascii="Arial" w:hAnsi="Arial" w:cs="Arial"/>
          <w:color w:val="000000"/>
        </w:rPr>
        <w:t xml:space="preserve"> dans le cadre du CLLD, </w:t>
      </w:r>
      <w:proofErr w:type="spellStart"/>
      <w:r w:rsidRPr="002A37BB">
        <w:rPr>
          <w:rFonts w:ascii="Arial" w:hAnsi="Arial" w:cs="Arial"/>
          <w:color w:val="000000"/>
        </w:rPr>
        <w:t>peuvent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mieux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soutenir</w:t>
      </w:r>
      <w:proofErr w:type="spellEnd"/>
      <w:r w:rsidRPr="002A37BB">
        <w:rPr>
          <w:rFonts w:ascii="Arial" w:hAnsi="Arial" w:cs="Arial"/>
          <w:color w:val="000000"/>
        </w:rPr>
        <w:t xml:space="preserve"> la petite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côtière</w:t>
      </w:r>
      <w:proofErr w:type="spellEnd"/>
      <w:r w:rsidRPr="002A37BB">
        <w:rPr>
          <w:rFonts w:ascii="Arial" w:hAnsi="Arial" w:cs="Arial"/>
          <w:color w:val="000000"/>
        </w:rPr>
        <w:t xml:space="preserve">. Il </w:t>
      </w:r>
      <w:proofErr w:type="spellStart"/>
      <w:r w:rsidRPr="002A37BB">
        <w:rPr>
          <w:rFonts w:ascii="Arial" w:hAnsi="Arial" w:cs="Arial"/>
          <w:color w:val="000000"/>
        </w:rPr>
        <w:t>semble</w:t>
      </w:r>
      <w:proofErr w:type="spellEnd"/>
      <w:r w:rsidRPr="002A37BB">
        <w:rPr>
          <w:rFonts w:ascii="Arial" w:hAnsi="Arial" w:cs="Arial"/>
          <w:color w:val="000000"/>
        </w:rPr>
        <w:t xml:space="preserve"> que les </w:t>
      </w:r>
      <w:proofErr w:type="spellStart"/>
      <w:r w:rsidRPr="002A37BB">
        <w:rPr>
          <w:rFonts w:ascii="Arial" w:hAnsi="Arial" w:cs="Arial"/>
          <w:color w:val="000000"/>
        </w:rPr>
        <w:t>États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membres</w:t>
      </w:r>
      <w:proofErr w:type="spellEnd"/>
      <w:r w:rsidRPr="002A37BB">
        <w:rPr>
          <w:rFonts w:ascii="Arial" w:hAnsi="Arial" w:cs="Arial"/>
          <w:color w:val="000000"/>
        </w:rPr>
        <w:t xml:space="preserve"> et les parties </w:t>
      </w:r>
      <w:proofErr w:type="spellStart"/>
      <w:r w:rsidRPr="002A37BB">
        <w:rPr>
          <w:rFonts w:ascii="Arial" w:hAnsi="Arial" w:cs="Arial"/>
          <w:color w:val="000000"/>
        </w:rPr>
        <w:t>prenantes</w:t>
      </w:r>
      <w:proofErr w:type="spellEnd"/>
      <w:r w:rsidRPr="002A37BB">
        <w:rPr>
          <w:rFonts w:ascii="Arial" w:hAnsi="Arial" w:cs="Arial"/>
          <w:color w:val="000000"/>
        </w:rPr>
        <w:t xml:space="preserve"> ne </w:t>
      </w:r>
      <w:proofErr w:type="spellStart"/>
      <w:r w:rsidRPr="002A37BB">
        <w:rPr>
          <w:rFonts w:ascii="Arial" w:hAnsi="Arial" w:cs="Arial"/>
          <w:color w:val="000000"/>
        </w:rPr>
        <w:t>tirent</w:t>
      </w:r>
      <w:proofErr w:type="spellEnd"/>
      <w:r w:rsidRPr="002A37BB">
        <w:rPr>
          <w:rFonts w:ascii="Arial" w:hAnsi="Arial" w:cs="Arial"/>
          <w:color w:val="000000"/>
        </w:rPr>
        <w:t xml:space="preserve"> pas </w:t>
      </w:r>
      <w:proofErr w:type="spellStart"/>
      <w:r w:rsidRPr="002A37BB">
        <w:rPr>
          <w:rFonts w:ascii="Arial" w:hAnsi="Arial" w:cs="Arial"/>
          <w:color w:val="000000"/>
        </w:rPr>
        <w:t>pleinement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parti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nombreuses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possibilités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financement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existantes</w:t>
      </w:r>
      <w:proofErr w:type="spellEnd"/>
      <w:r w:rsidRPr="002A37BB">
        <w:rPr>
          <w:rFonts w:ascii="Arial" w:hAnsi="Arial" w:cs="Arial"/>
          <w:color w:val="000000"/>
        </w:rPr>
        <w:t xml:space="preserve"> dans le cadre du FEM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faveur</w:t>
      </w:r>
      <w:proofErr w:type="spellEnd"/>
      <w:r w:rsidRPr="002A37BB">
        <w:rPr>
          <w:rFonts w:ascii="Arial" w:hAnsi="Arial" w:cs="Arial"/>
          <w:color w:val="000000"/>
        </w:rPr>
        <w:t xml:space="preserve"> de la petite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côtière</w:t>
      </w:r>
      <w:proofErr w:type="spellEnd"/>
      <w:r w:rsidRPr="002A37BB">
        <w:rPr>
          <w:rFonts w:ascii="Arial" w:hAnsi="Arial" w:cs="Arial"/>
          <w:color w:val="000000"/>
        </w:rPr>
        <w:t xml:space="preserve"> via le CLLD.</w:t>
      </w:r>
      <w:r>
        <w:rPr>
          <w:rFonts w:ascii="Arial" w:hAnsi="Arial" w:cs="Arial"/>
          <w:color w:val="000000"/>
        </w:rPr>
        <w:t> </w:t>
      </w:r>
    </w:p>
    <w:p w14:paraId="7344C1E0" w14:textId="77777777" w:rsidR="002A37BB" w:rsidRPr="002A37BB" w:rsidRDefault="002A37BB" w:rsidP="002A37BB">
      <w:pPr>
        <w:pStyle w:val="NormalWeb"/>
        <w:spacing w:before="278" w:after="0"/>
        <w:ind w:right="254"/>
        <w:jc w:val="both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Avec </w:t>
      </w:r>
      <w:proofErr w:type="spellStart"/>
      <w:r w:rsidRPr="002A37BB">
        <w:rPr>
          <w:rFonts w:ascii="Arial" w:hAnsi="Arial" w:cs="Arial"/>
          <w:color w:val="000000"/>
        </w:rPr>
        <w:t>sa</w:t>
      </w:r>
      <w:proofErr w:type="spellEnd"/>
      <w:r w:rsidRPr="002A37BB">
        <w:rPr>
          <w:rFonts w:ascii="Arial" w:hAnsi="Arial" w:cs="Arial"/>
          <w:color w:val="000000"/>
        </w:rPr>
        <w:t xml:space="preserve"> proposition sur le FEM pour l'après-2020, la Commission </w:t>
      </w:r>
      <w:proofErr w:type="spellStart"/>
      <w:r w:rsidRPr="002A37BB">
        <w:rPr>
          <w:rFonts w:ascii="Arial" w:hAnsi="Arial" w:cs="Arial"/>
          <w:color w:val="000000"/>
        </w:rPr>
        <w:t>entend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s'attaquer</w:t>
      </w:r>
      <w:proofErr w:type="spellEnd"/>
      <w:r w:rsidRPr="002A37BB">
        <w:rPr>
          <w:rFonts w:ascii="Arial" w:hAnsi="Arial" w:cs="Arial"/>
          <w:color w:val="000000"/>
        </w:rPr>
        <w:t xml:space="preserve"> encore </w:t>
      </w:r>
      <w:proofErr w:type="spellStart"/>
      <w:r w:rsidRPr="002A37BB">
        <w:rPr>
          <w:rFonts w:ascii="Arial" w:hAnsi="Arial" w:cs="Arial"/>
          <w:color w:val="000000"/>
        </w:rPr>
        <w:t>davantage</w:t>
      </w:r>
      <w:proofErr w:type="spellEnd"/>
      <w:r w:rsidRPr="002A37BB">
        <w:rPr>
          <w:rFonts w:ascii="Arial" w:hAnsi="Arial" w:cs="Arial"/>
          <w:color w:val="000000"/>
        </w:rPr>
        <w:t xml:space="preserve"> à </w:t>
      </w:r>
      <w:proofErr w:type="spellStart"/>
      <w:r w:rsidRPr="002A37BB">
        <w:rPr>
          <w:rFonts w:ascii="Arial" w:hAnsi="Arial" w:cs="Arial"/>
          <w:color w:val="000000"/>
        </w:rPr>
        <w:t>certains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défis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identifiés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à petite </w:t>
      </w:r>
      <w:proofErr w:type="spellStart"/>
      <w:r w:rsidRPr="002A37BB">
        <w:rPr>
          <w:rFonts w:ascii="Arial" w:hAnsi="Arial" w:cs="Arial"/>
          <w:color w:val="000000"/>
        </w:rPr>
        <w:t>échelle</w:t>
      </w:r>
      <w:proofErr w:type="spellEnd"/>
      <w:r w:rsidRPr="002A37BB">
        <w:rPr>
          <w:rFonts w:ascii="Arial" w:hAnsi="Arial" w:cs="Arial"/>
          <w:color w:val="000000"/>
        </w:rPr>
        <w:t xml:space="preserve">. La proposition </w:t>
      </w:r>
      <w:proofErr w:type="spellStart"/>
      <w:r w:rsidRPr="002A37BB">
        <w:rPr>
          <w:rFonts w:ascii="Arial" w:hAnsi="Arial" w:cs="Arial"/>
          <w:color w:val="000000"/>
        </w:rPr>
        <w:t>permet</w:t>
      </w:r>
      <w:proofErr w:type="spellEnd"/>
      <w:r w:rsidRPr="002A37BB">
        <w:rPr>
          <w:rFonts w:ascii="Arial" w:hAnsi="Arial" w:cs="Arial"/>
          <w:color w:val="000000"/>
        </w:rPr>
        <w:t xml:space="preserve"> aux petits </w:t>
      </w:r>
      <w:proofErr w:type="spellStart"/>
      <w:r w:rsidRPr="002A37BB">
        <w:rPr>
          <w:rFonts w:ascii="Arial" w:hAnsi="Arial" w:cs="Arial"/>
          <w:color w:val="000000"/>
        </w:rPr>
        <w:t>navires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recevoir</w:t>
      </w:r>
      <w:proofErr w:type="spellEnd"/>
      <w:r w:rsidRPr="002A37BB">
        <w:rPr>
          <w:rFonts w:ascii="Arial" w:hAnsi="Arial" w:cs="Arial"/>
          <w:color w:val="000000"/>
        </w:rPr>
        <w:t xml:space="preserve"> 100 % des aides </w:t>
      </w:r>
      <w:proofErr w:type="spellStart"/>
      <w:r w:rsidRPr="002A37BB">
        <w:rPr>
          <w:rFonts w:ascii="Arial" w:hAnsi="Arial" w:cs="Arial"/>
          <w:color w:val="000000"/>
        </w:rPr>
        <w:t>publiques</w:t>
      </w:r>
      <w:proofErr w:type="spellEnd"/>
      <w:r w:rsidRPr="002A37BB">
        <w:rPr>
          <w:rFonts w:ascii="Arial" w:hAnsi="Arial" w:cs="Arial"/>
          <w:color w:val="000000"/>
        </w:rPr>
        <w:t xml:space="preserve"> pour </w:t>
      </w:r>
      <w:proofErr w:type="spellStart"/>
      <w:r w:rsidRPr="002A37BB">
        <w:rPr>
          <w:rFonts w:ascii="Arial" w:hAnsi="Arial" w:cs="Arial"/>
          <w:color w:val="000000"/>
        </w:rPr>
        <w:t>leurs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projets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alors</w:t>
      </w:r>
      <w:proofErr w:type="spellEnd"/>
      <w:r w:rsidRPr="002A37BB">
        <w:rPr>
          <w:rFonts w:ascii="Arial" w:hAnsi="Arial" w:cs="Arial"/>
          <w:color w:val="000000"/>
        </w:rPr>
        <w:t xml:space="preserve"> que le </w:t>
      </w:r>
      <w:proofErr w:type="spellStart"/>
      <w:r w:rsidRPr="002A37BB">
        <w:rPr>
          <w:rFonts w:ascii="Arial" w:hAnsi="Arial" w:cs="Arial"/>
          <w:color w:val="000000"/>
        </w:rPr>
        <w:t>taux</w:t>
      </w:r>
      <w:proofErr w:type="spellEnd"/>
      <w:r w:rsidRPr="002A37BB">
        <w:rPr>
          <w:rFonts w:ascii="Arial" w:hAnsi="Arial" w:cs="Arial"/>
          <w:color w:val="000000"/>
        </w:rPr>
        <w:t xml:space="preserve"> standard </w:t>
      </w:r>
      <w:proofErr w:type="spellStart"/>
      <w:r w:rsidRPr="002A37BB">
        <w:rPr>
          <w:rFonts w:ascii="Arial" w:hAnsi="Arial" w:cs="Arial"/>
          <w:color w:val="000000"/>
        </w:rPr>
        <w:t>est</w:t>
      </w:r>
      <w:proofErr w:type="spellEnd"/>
      <w:r w:rsidRPr="002A37BB">
        <w:rPr>
          <w:rFonts w:ascii="Arial" w:hAnsi="Arial" w:cs="Arial"/>
          <w:color w:val="000000"/>
        </w:rPr>
        <w:t xml:space="preserve"> de 50 %.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outre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certains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investissements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tels</w:t>
      </w:r>
      <w:proofErr w:type="spellEnd"/>
      <w:r w:rsidRPr="002A37BB">
        <w:rPr>
          <w:rFonts w:ascii="Arial" w:hAnsi="Arial" w:cs="Arial"/>
          <w:color w:val="000000"/>
        </w:rPr>
        <w:t xml:space="preserve"> que le </w:t>
      </w:r>
      <w:proofErr w:type="spellStart"/>
      <w:r w:rsidRPr="002A37BB">
        <w:rPr>
          <w:rFonts w:ascii="Arial" w:hAnsi="Arial" w:cs="Arial"/>
          <w:color w:val="000000"/>
        </w:rPr>
        <w:t>remplacement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moteurs</w:t>
      </w:r>
      <w:proofErr w:type="spellEnd"/>
      <w:r w:rsidRPr="002A37BB">
        <w:rPr>
          <w:rFonts w:ascii="Arial" w:hAnsi="Arial" w:cs="Arial"/>
          <w:color w:val="000000"/>
        </w:rPr>
        <w:t xml:space="preserve"> et </w:t>
      </w:r>
      <w:proofErr w:type="spellStart"/>
      <w:r w:rsidRPr="002A37BB">
        <w:rPr>
          <w:rFonts w:ascii="Arial" w:hAnsi="Arial" w:cs="Arial"/>
          <w:color w:val="000000"/>
        </w:rPr>
        <w:t>l'acquisition</w:t>
      </w:r>
      <w:proofErr w:type="spellEnd"/>
      <w:r w:rsidRPr="002A37BB">
        <w:rPr>
          <w:rFonts w:ascii="Arial" w:hAnsi="Arial" w:cs="Arial"/>
          <w:color w:val="000000"/>
        </w:rPr>
        <w:t xml:space="preserve"> d'un </w:t>
      </w:r>
      <w:proofErr w:type="spellStart"/>
      <w:r w:rsidRPr="002A37BB">
        <w:rPr>
          <w:rFonts w:ascii="Arial" w:hAnsi="Arial" w:cs="Arial"/>
          <w:color w:val="000000"/>
        </w:rPr>
        <w:t>navire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d'occasion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sont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réservés</w:t>
      </w:r>
      <w:proofErr w:type="spellEnd"/>
      <w:r w:rsidRPr="002A37BB">
        <w:rPr>
          <w:rFonts w:ascii="Arial" w:hAnsi="Arial" w:cs="Arial"/>
          <w:color w:val="000000"/>
        </w:rPr>
        <w:t xml:space="preserve"> à la </w:t>
      </w:r>
      <w:proofErr w:type="spellStart"/>
      <w:r w:rsidRPr="002A37BB">
        <w:rPr>
          <w:rFonts w:ascii="Arial" w:hAnsi="Arial" w:cs="Arial"/>
          <w:color w:val="000000"/>
        </w:rPr>
        <w:t>flotte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artisanale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  <w:proofErr w:type="spellStart"/>
      <w:r w:rsidRPr="002A37BB">
        <w:rPr>
          <w:rFonts w:ascii="Arial" w:hAnsi="Arial" w:cs="Arial"/>
          <w:color w:val="000000"/>
        </w:rPr>
        <w:t>Troisièmement</w:t>
      </w:r>
      <w:proofErr w:type="spellEnd"/>
      <w:r w:rsidRPr="002A37BB">
        <w:rPr>
          <w:rFonts w:ascii="Arial" w:hAnsi="Arial" w:cs="Arial"/>
          <w:color w:val="000000"/>
        </w:rPr>
        <w:t xml:space="preserve">, la Commission a </w:t>
      </w:r>
      <w:proofErr w:type="spellStart"/>
      <w:r w:rsidRPr="002A37BB">
        <w:rPr>
          <w:rFonts w:ascii="Arial" w:hAnsi="Arial" w:cs="Arial"/>
          <w:color w:val="000000"/>
        </w:rPr>
        <w:t>proposé</w:t>
      </w:r>
      <w:proofErr w:type="spellEnd"/>
      <w:r w:rsidRPr="002A37BB">
        <w:rPr>
          <w:rFonts w:ascii="Arial" w:hAnsi="Arial" w:cs="Arial"/>
          <w:color w:val="000000"/>
        </w:rPr>
        <w:t xml:space="preserve"> que </w:t>
      </w:r>
      <w:proofErr w:type="spellStart"/>
      <w:r w:rsidRPr="002A37BB">
        <w:rPr>
          <w:rFonts w:ascii="Arial" w:hAnsi="Arial" w:cs="Arial"/>
          <w:color w:val="000000"/>
        </w:rPr>
        <w:t>chaque</w:t>
      </w:r>
      <w:proofErr w:type="spellEnd"/>
      <w:r w:rsidRPr="002A37BB">
        <w:rPr>
          <w:rFonts w:ascii="Arial" w:hAnsi="Arial" w:cs="Arial"/>
          <w:color w:val="000000"/>
        </w:rPr>
        <w:t xml:space="preserve"> État </w:t>
      </w:r>
      <w:proofErr w:type="spellStart"/>
      <w:r w:rsidRPr="002A37BB">
        <w:rPr>
          <w:rFonts w:ascii="Arial" w:hAnsi="Arial" w:cs="Arial"/>
          <w:color w:val="000000"/>
        </w:rPr>
        <w:t>membre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élabore</w:t>
      </w:r>
      <w:proofErr w:type="spellEnd"/>
      <w:r w:rsidRPr="002A37BB">
        <w:rPr>
          <w:rFonts w:ascii="Arial" w:hAnsi="Arial" w:cs="Arial"/>
          <w:color w:val="000000"/>
        </w:rPr>
        <w:t xml:space="preserve"> un plan </w:t>
      </w:r>
      <w:proofErr w:type="spellStart"/>
      <w:r w:rsidRPr="002A37BB">
        <w:rPr>
          <w:rFonts w:ascii="Arial" w:hAnsi="Arial" w:cs="Arial"/>
          <w:color w:val="000000"/>
        </w:rPr>
        <w:t>d'action</w:t>
      </w:r>
      <w:proofErr w:type="spellEnd"/>
      <w:r w:rsidRPr="002A37BB">
        <w:rPr>
          <w:rFonts w:ascii="Arial" w:hAnsi="Arial" w:cs="Arial"/>
          <w:color w:val="000000"/>
        </w:rPr>
        <w:t xml:space="preserve"> sur la petite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côtière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renforçant</w:t>
      </w:r>
      <w:proofErr w:type="spellEnd"/>
      <w:r w:rsidRPr="002A37BB">
        <w:rPr>
          <w:rFonts w:ascii="Arial" w:hAnsi="Arial" w:cs="Arial"/>
          <w:color w:val="000000"/>
        </w:rPr>
        <w:t xml:space="preserve"> le plan </w:t>
      </w:r>
      <w:proofErr w:type="spellStart"/>
      <w:r w:rsidRPr="002A37BB">
        <w:rPr>
          <w:rFonts w:ascii="Arial" w:hAnsi="Arial" w:cs="Arial"/>
          <w:color w:val="000000"/>
        </w:rPr>
        <w:t>d'action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existant</w:t>
      </w:r>
      <w:proofErr w:type="spellEnd"/>
      <w:r w:rsidRPr="002A37BB">
        <w:rPr>
          <w:rFonts w:ascii="Arial" w:hAnsi="Arial" w:cs="Arial"/>
          <w:color w:val="000000"/>
        </w:rPr>
        <w:t xml:space="preserve"> dans le cadre de </w:t>
      </w:r>
      <w:proofErr w:type="spellStart"/>
      <w:r w:rsidRPr="002A37BB">
        <w:rPr>
          <w:rFonts w:ascii="Arial" w:hAnsi="Arial" w:cs="Arial"/>
          <w:color w:val="000000"/>
        </w:rPr>
        <w:t>l'actuel</w:t>
      </w:r>
      <w:proofErr w:type="spellEnd"/>
      <w:r w:rsidRPr="002A37BB">
        <w:rPr>
          <w:rFonts w:ascii="Arial" w:hAnsi="Arial" w:cs="Arial"/>
          <w:color w:val="000000"/>
        </w:rPr>
        <w:t xml:space="preserve"> FEM. </w:t>
      </w:r>
    </w:p>
    <w:p w14:paraId="42F6C345" w14:textId="2FCEA849" w:rsidR="002A37BB" w:rsidRDefault="002A37BB" w:rsidP="002A37BB">
      <w:pPr>
        <w:pStyle w:val="NormalWeb"/>
        <w:spacing w:before="278" w:beforeAutospacing="0" w:after="0" w:afterAutospacing="0"/>
        <w:ind w:right="254"/>
        <w:jc w:val="both"/>
      </w:pPr>
      <w:proofErr w:type="spellStart"/>
      <w:r w:rsidRPr="002A37BB">
        <w:rPr>
          <w:rFonts w:ascii="Arial" w:hAnsi="Arial" w:cs="Arial"/>
          <w:color w:val="000000"/>
        </w:rPr>
        <w:t>Permettez-moi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également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répondre</w:t>
      </w:r>
      <w:proofErr w:type="spellEnd"/>
      <w:r w:rsidRPr="002A37BB">
        <w:rPr>
          <w:rFonts w:ascii="Arial" w:hAnsi="Arial" w:cs="Arial"/>
          <w:color w:val="000000"/>
        </w:rPr>
        <w:t xml:space="preserve"> à </w:t>
      </w:r>
      <w:proofErr w:type="spellStart"/>
      <w:r w:rsidRPr="002A37BB">
        <w:rPr>
          <w:rFonts w:ascii="Arial" w:hAnsi="Arial" w:cs="Arial"/>
          <w:color w:val="000000"/>
        </w:rPr>
        <w:t>votre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préoccupation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concernant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l'utilisation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valeur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ajoutée</w:t>
      </w:r>
      <w:proofErr w:type="spellEnd"/>
      <w:r w:rsidRPr="002A37BB">
        <w:rPr>
          <w:rFonts w:ascii="Arial" w:hAnsi="Arial" w:cs="Arial"/>
          <w:color w:val="000000"/>
        </w:rPr>
        <w:t xml:space="preserve"> brute (VAB) dans </w:t>
      </w:r>
      <w:proofErr w:type="spellStart"/>
      <w:r w:rsidRPr="002A37BB">
        <w:rPr>
          <w:rFonts w:ascii="Arial" w:hAnsi="Arial" w:cs="Arial"/>
          <w:color w:val="000000"/>
        </w:rPr>
        <w:t>l'évaluation</w:t>
      </w:r>
      <w:proofErr w:type="spellEnd"/>
      <w:r w:rsidRPr="002A37BB">
        <w:rPr>
          <w:rFonts w:ascii="Arial" w:hAnsi="Arial" w:cs="Arial"/>
          <w:color w:val="000000"/>
        </w:rPr>
        <w:t xml:space="preserve"> de la Commission.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tant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qu'indicateur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économique</w:t>
      </w:r>
      <w:proofErr w:type="spellEnd"/>
      <w:r w:rsidRPr="002A37BB">
        <w:rPr>
          <w:rFonts w:ascii="Arial" w:hAnsi="Arial" w:cs="Arial"/>
          <w:color w:val="000000"/>
        </w:rPr>
        <w:t xml:space="preserve"> qui </w:t>
      </w:r>
      <w:proofErr w:type="spellStart"/>
      <w:r w:rsidRPr="002A37BB">
        <w:rPr>
          <w:rFonts w:ascii="Arial" w:hAnsi="Arial" w:cs="Arial"/>
          <w:color w:val="000000"/>
        </w:rPr>
        <w:t>reflète</w:t>
      </w:r>
      <w:proofErr w:type="spellEnd"/>
      <w:r w:rsidRPr="002A37BB">
        <w:rPr>
          <w:rFonts w:ascii="Arial" w:hAnsi="Arial" w:cs="Arial"/>
          <w:color w:val="000000"/>
        </w:rPr>
        <w:t xml:space="preserve"> le </w:t>
      </w:r>
      <w:proofErr w:type="spellStart"/>
      <w:r w:rsidRPr="002A37BB">
        <w:rPr>
          <w:rFonts w:ascii="Arial" w:hAnsi="Arial" w:cs="Arial"/>
          <w:color w:val="000000"/>
        </w:rPr>
        <w:t>mieux</w:t>
      </w:r>
      <w:proofErr w:type="spellEnd"/>
      <w:r w:rsidRPr="002A37BB">
        <w:rPr>
          <w:rFonts w:ascii="Arial" w:hAnsi="Arial" w:cs="Arial"/>
          <w:color w:val="000000"/>
        </w:rPr>
        <w:t xml:space="preserve"> la contribution </w:t>
      </w:r>
      <w:proofErr w:type="spellStart"/>
      <w:r w:rsidRPr="002A37BB">
        <w:rPr>
          <w:rFonts w:ascii="Arial" w:hAnsi="Arial" w:cs="Arial"/>
          <w:color w:val="000000"/>
        </w:rPr>
        <w:t>économique</w:t>
      </w:r>
      <w:proofErr w:type="spellEnd"/>
      <w:r w:rsidRPr="002A37BB">
        <w:rPr>
          <w:rFonts w:ascii="Arial" w:hAnsi="Arial" w:cs="Arial"/>
          <w:color w:val="000000"/>
        </w:rPr>
        <w:t xml:space="preserve"> d'un </w:t>
      </w:r>
      <w:proofErr w:type="spellStart"/>
      <w:r w:rsidRPr="002A37BB">
        <w:rPr>
          <w:rFonts w:ascii="Arial" w:hAnsi="Arial" w:cs="Arial"/>
          <w:color w:val="000000"/>
        </w:rPr>
        <w:t>secteur</w:t>
      </w:r>
      <w:proofErr w:type="spellEnd"/>
      <w:r w:rsidRPr="002A37BB">
        <w:rPr>
          <w:rFonts w:ascii="Arial" w:hAnsi="Arial" w:cs="Arial"/>
          <w:color w:val="000000"/>
        </w:rPr>
        <w:t xml:space="preserve"> au flux de </w:t>
      </w:r>
      <w:proofErr w:type="spellStart"/>
      <w:r w:rsidRPr="002A37BB">
        <w:rPr>
          <w:rFonts w:ascii="Arial" w:hAnsi="Arial" w:cs="Arial"/>
          <w:color w:val="000000"/>
        </w:rPr>
        <w:t>biens</w:t>
      </w:r>
      <w:proofErr w:type="spellEnd"/>
      <w:r w:rsidRPr="002A37BB">
        <w:rPr>
          <w:rFonts w:ascii="Arial" w:hAnsi="Arial" w:cs="Arial"/>
          <w:color w:val="000000"/>
        </w:rPr>
        <w:t xml:space="preserve"> et de services dans </w:t>
      </w:r>
      <w:proofErr w:type="spellStart"/>
      <w:r w:rsidRPr="002A37BB">
        <w:rPr>
          <w:rFonts w:ascii="Arial" w:hAnsi="Arial" w:cs="Arial"/>
          <w:color w:val="000000"/>
        </w:rPr>
        <w:t>une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économie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il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est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vrai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qu'il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est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incomplet</w:t>
      </w:r>
      <w:proofErr w:type="spellEnd"/>
      <w:r w:rsidRPr="002A37BB">
        <w:rPr>
          <w:rFonts w:ascii="Arial" w:hAnsi="Arial" w:cs="Arial"/>
          <w:color w:val="000000"/>
        </w:rPr>
        <w:t xml:space="preserve"> et ne </w:t>
      </w:r>
      <w:proofErr w:type="spellStart"/>
      <w:r w:rsidRPr="002A37BB">
        <w:rPr>
          <w:rFonts w:ascii="Arial" w:hAnsi="Arial" w:cs="Arial"/>
          <w:color w:val="000000"/>
        </w:rPr>
        <w:t>tient</w:t>
      </w:r>
      <w:proofErr w:type="spellEnd"/>
      <w:r w:rsidRPr="002A37BB">
        <w:rPr>
          <w:rFonts w:ascii="Arial" w:hAnsi="Arial" w:cs="Arial"/>
          <w:color w:val="000000"/>
        </w:rPr>
        <w:t xml:space="preserve"> pas </w:t>
      </w:r>
      <w:proofErr w:type="spellStart"/>
      <w:r w:rsidRPr="002A37BB">
        <w:rPr>
          <w:rFonts w:ascii="Arial" w:hAnsi="Arial" w:cs="Arial"/>
          <w:color w:val="000000"/>
        </w:rPr>
        <w:t>compte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l'utilisation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ressources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naturelles</w:t>
      </w:r>
      <w:proofErr w:type="spellEnd"/>
      <w:r w:rsidRPr="002A37BB">
        <w:rPr>
          <w:rFonts w:ascii="Arial" w:hAnsi="Arial" w:cs="Arial"/>
          <w:color w:val="000000"/>
        </w:rPr>
        <w:t xml:space="preserve"> et des services </w:t>
      </w:r>
      <w:proofErr w:type="spellStart"/>
      <w:r w:rsidRPr="002A37BB">
        <w:rPr>
          <w:rFonts w:ascii="Arial" w:hAnsi="Arial" w:cs="Arial"/>
          <w:color w:val="000000"/>
        </w:rPr>
        <w:t>écosystémiques</w:t>
      </w:r>
      <w:proofErr w:type="spellEnd"/>
      <w:r w:rsidRPr="002A37BB">
        <w:rPr>
          <w:rFonts w:ascii="Arial" w:hAnsi="Arial" w:cs="Arial"/>
          <w:color w:val="000000"/>
        </w:rPr>
        <w:t xml:space="preserve">. Il ne </w:t>
      </w:r>
      <w:proofErr w:type="spellStart"/>
      <w:r w:rsidRPr="002A37BB">
        <w:rPr>
          <w:rFonts w:ascii="Arial" w:hAnsi="Arial" w:cs="Arial"/>
          <w:color w:val="000000"/>
        </w:rPr>
        <w:t>peut</w:t>
      </w:r>
      <w:proofErr w:type="spellEnd"/>
      <w:r w:rsidRPr="002A37BB">
        <w:rPr>
          <w:rFonts w:ascii="Arial" w:hAnsi="Arial" w:cs="Arial"/>
          <w:color w:val="000000"/>
        </w:rPr>
        <w:t xml:space="preserve"> pas </w:t>
      </w:r>
      <w:proofErr w:type="gramStart"/>
      <w:r w:rsidRPr="002A37BB">
        <w:rPr>
          <w:rFonts w:ascii="Arial" w:hAnsi="Arial" w:cs="Arial"/>
          <w:color w:val="000000"/>
        </w:rPr>
        <w:t>non plus</w:t>
      </w:r>
      <w:proofErr w:type="gram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être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utilisé</w:t>
      </w:r>
      <w:proofErr w:type="spellEnd"/>
      <w:r w:rsidRPr="002A37BB">
        <w:rPr>
          <w:rFonts w:ascii="Arial" w:hAnsi="Arial" w:cs="Arial"/>
          <w:color w:val="000000"/>
        </w:rPr>
        <w:t xml:space="preserve"> pour </w:t>
      </w:r>
      <w:proofErr w:type="spellStart"/>
      <w:r w:rsidRPr="002A37BB">
        <w:rPr>
          <w:rFonts w:ascii="Arial" w:hAnsi="Arial" w:cs="Arial"/>
          <w:color w:val="000000"/>
        </w:rPr>
        <w:t>mesurer</w:t>
      </w:r>
      <w:proofErr w:type="spellEnd"/>
      <w:r w:rsidRPr="002A37BB">
        <w:rPr>
          <w:rFonts w:ascii="Arial" w:hAnsi="Arial" w:cs="Arial"/>
          <w:color w:val="000000"/>
        </w:rPr>
        <w:t xml:space="preserve"> les </w:t>
      </w:r>
      <w:r w:rsidRPr="002A37BB">
        <w:rPr>
          <w:rFonts w:ascii="Arial" w:hAnsi="Arial" w:cs="Arial"/>
          <w:color w:val="000000"/>
        </w:rPr>
        <w:lastRenderedPageBreak/>
        <w:t xml:space="preserve">arbitrages,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particulier pour les </w:t>
      </w:r>
      <w:proofErr w:type="spellStart"/>
      <w:r w:rsidRPr="002A37BB">
        <w:rPr>
          <w:rFonts w:ascii="Arial" w:hAnsi="Arial" w:cs="Arial"/>
          <w:color w:val="000000"/>
        </w:rPr>
        <w:t>actifs</w:t>
      </w:r>
      <w:proofErr w:type="spellEnd"/>
      <w:r w:rsidRPr="002A37BB">
        <w:rPr>
          <w:rFonts w:ascii="Arial" w:hAnsi="Arial" w:cs="Arial"/>
          <w:color w:val="000000"/>
        </w:rPr>
        <w:t xml:space="preserve"> et services non </w:t>
      </w:r>
      <w:proofErr w:type="spellStart"/>
      <w:r w:rsidRPr="002A37BB">
        <w:rPr>
          <w:rFonts w:ascii="Arial" w:hAnsi="Arial" w:cs="Arial"/>
          <w:color w:val="000000"/>
        </w:rPr>
        <w:t>marchands</w:t>
      </w:r>
      <w:proofErr w:type="spellEnd"/>
      <w:r w:rsidRPr="002A37BB">
        <w:rPr>
          <w:rFonts w:ascii="Arial" w:hAnsi="Arial" w:cs="Arial"/>
          <w:color w:val="000000"/>
        </w:rPr>
        <w:t xml:space="preserve">. À </w:t>
      </w:r>
      <w:proofErr w:type="spellStart"/>
      <w:r w:rsidRPr="002A37BB">
        <w:rPr>
          <w:rFonts w:ascii="Arial" w:hAnsi="Arial" w:cs="Arial"/>
          <w:color w:val="000000"/>
        </w:rPr>
        <w:t>cet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égard</w:t>
      </w:r>
      <w:proofErr w:type="spellEnd"/>
      <w:r w:rsidRPr="002A37BB">
        <w:rPr>
          <w:rFonts w:ascii="Arial" w:hAnsi="Arial" w:cs="Arial"/>
          <w:color w:val="000000"/>
        </w:rPr>
        <w:t xml:space="preserve">, le rapport 2019 sur </w:t>
      </w:r>
      <w:proofErr w:type="spellStart"/>
      <w:r w:rsidRPr="002A37BB">
        <w:rPr>
          <w:rFonts w:ascii="Arial" w:hAnsi="Arial" w:cs="Arial"/>
          <w:color w:val="000000"/>
        </w:rPr>
        <w:t>l'économie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l'UE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comprenait</w:t>
      </w:r>
      <w:proofErr w:type="spellEnd"/>
      <w:r w:rsidRPr="002A37BB">
        <w:rPr>
          <w:rFonts w:ascii="Arial" w:hAnsi="Arial" w:cs="Arial"/>
          <w:color w:val="000000"/>
        </w:rPr>
        <w:t xml:space="preserve"> déjà un </w:t>
      </w:r>
      <w:proofErr w:type="spellStart"/>
      <w:r w:rsidRPr="002A37BB">
        <w:rPr>
          <w:rFonts w:ascii="Arial" w:hAnsi="Arial" w:cs="Arial"/>
          <w:color w:val="000000"/>
        </w:rPr>
        <w:t>chapitre</w:t>
      </w:r>
      <w:proofErr w:type="spellEnd"/>
      <w:r w:rsidRPr="002A37BB">
        <w:rPr>
          <w:rFonts w:ascii="Arial" w:hAnsi="Arial" w:cs="Arial"/>
          <w:color w:val="000000"/>
        </w:rPr>
        <w:t xml:space="preserve"> sur le capital naturel et les services </w:t>
      </w:r>
      <w:proofErr w:type="spellStart"/>
      <w:r w:rsidRPr="002A37BB">
        <w:rPr>
          <w:rFonts w:ascii="Arial" w:hAnsi="Arial" w:cs="Arial"/>
          <w:color w:val="000000"/>
        </w:rPr>
        <w:t>écosystémiques</w:t>
      </w:r>
      <w:proofErr w:type="spellEnd"/>
      <w:r w:rsidRPr="002A37BB">
        <w:rPr>
          <w:rFonts w:ascii="Arial" w:hAnsi="Arial" w:cs="Arial"/>
          <w:color w:val="000000"/>
        </w:rPr>
        <w:t xml:space="preserve">. Nous </w:t>
      </w:r>
      <w:proofErr w:type="spellStart"/>
      <w:r w:rsidRPr="002A37BB">
        <w:rPr>
          <w:rFonts w:ascii="Arial" w:hAnsi="Arial" w:cs="Arial"/>
          <w:color w:val="000000"/>
        </w:rPr>
        <w:t>avons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l'intention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développer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davantage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chapitre</w:t>
      </w:r>
      <w:proofErr w:type="spellEnd"/>
      <w:r w:rsidRPr="002A37BB">
        <w:rPr>
          <w:rFonts w:ascii="Arial" w:hAnsi="Arial" w:cs="Arial"/>
          <w:color w:val="000000"/>
        </w:rPr>
        <w:t xml:space="preserve"> dans </w:t>
      </w:r>
      <w:proofErr w:type="spellStart"/>
      <w:r w:rsidRPr="002A37BB">
        <w:rPr>
          <w:rFonts w:ascii="Arial" w:hAnsi="Arial" w:cs="Arial"/>
          <w:color w:val="000000"/>
        </w:rPr>
        <w:t>l'édition</w:t>
      </w:r>
      <w:proofErr w:type="spellEnd"/>
      <w:r w:rsidRPr="002A37BB">
        <w:rPr>
          <w:rFonts w:ascii="Arial" w:hAnsi="Arial" w:cs="Arial"/>
          <w:color w:val="000000"/>
        </w:rPr>
        <w:t xml:space="preserve"> 2020,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y </w:t>
      </w:r>
      <w:proofErr w:type="spellStart"/>
      <w:r w:rsidRPr="002A37BB">
        <w:rPr>
          <w:rFonts w:ascii="Arial" w:hAnsi="Arial" w:cs="Arial"/>
          <w:color w:val="000000"/>
        </w:rPr>
        <w:t>incluant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si</w:t>
      </w:r>
      <w:proofErr w:type="spellEnd"/>
      <w:r w:rsidRPr="002A37BB">
        <w:rPr>
          <w:rFonts w:ascii="Arial" w:hAnsi="Arial" w:cs="Arial"/>
          <w:color w:val="000000"/>
        </w:rPr>
        <w:t xml:space="preserve"> possible des </w:t>
      </w:r>
      <w:proofErr w:type="spellStart"/>
      <w:r w:rsidRPr="002A37BB">
        <w:rPr>
          <w:rFonts w:ascii="Arial" w:hAnsi="Arial" w:cs="Arial"/>
          <w:color w:val="000000"/>
        </w:rPr>
        <w:t>indicateurs</w:t>
      </w:r>
      <w:proofErr w:type="spellEnd"/>
      <w:r w:rsidRPr="002A37BB">
        <w:rPr>
          <w:rFonts w:ascii="Arial" w:hAnsi="Arial" w:cs="Arial"/>
          <w:color w:val="000000"/>
        </w:rPr>
        <w:t xml:space="preserve"> et des </w:t>
      </w:r>
      <w:proofErr w:type="spellStart"/>
      <w:r w:rsidRPr="002A37BB">
        <w:rPr>
          <w:rFonts w:ascii="Arial" w:hAnsi="Arial" w:cs="Arial"/>
          <w:color w:val="000000"/>
        </w:rPr>
        <w:t>valeurs</w:t>
      </w:r>
      <w:proofErr w:type="spellEnd"/>
      <w:r w:rsidRPr="002A37B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 </w:t>
      </w:r>
    </w:p>
    <w:p w14:paraId="418C515B" w14:textId="77777777" w:rsidR="002A37BB" w:rsidRPr="002A37BB" w:rsidRDefault="002A37BB" w:rsidP="002A37BB">
      <w:pPr>
        <w:pStyle w:val="NormalWeb"/>
        <w:spacing w:before="278" w:after="0"/>
        <w:ind w:right="259"/>
        <w:jc w:val="both"/>
        <w:rPr>
          <w:rFonts w:ascii="Arial" w:hAnsi="Arial" w:cs="Arial"/>
          <w:color w:val="000000"/>
        </w:rPr>
      </w:pPr>
      <w:proofErr w:type="spellStart"/>
      <w:r w:rsidRPr="002A37BB">
        <w:rPr>
          <w:rFonts w:ascii="Arial" w:hAnsi="Arial" w:cs="Arial"/>
          <w:color w:val="000000"/>
        </w:rPr>
        <w:t>Enfin</w:t>
      </w:r>
      <w:proofErr w:type="spellEnd"/>
      <w:r w:rsidRPr="002A37BB">
        <w:rPr>
          <w:rFonts w:ascii="Arial" w:hAnsi="Arial" w:cs="Arial"/>
          <w:color w:val="000000"/>
        </w:rPr>
        <w:t xml:space="preserve"> et surtout, et </w:t>
      </w:r>
      <w:proofErr w:type="spellStart"/>
      <w:r w:rsidRPr="002A37BB">
        <w:rPr>
          <w:rFonts w:ascii="Arial" w:hAnsi="Arial" w:cs="Arial"/>
          <w:color w:val="000000"/>
        </w:rPr>
        <w:t>comme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vous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l'avez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dit</w:t>
      </w:r>
      <w:proofErr w:type="spellEnd"/>
      <w:r w:rsidRPr="002A37BB">
        <w:rPr>
          <w:rFonts w:ascii="Arial" w:hAnsi="Arial" w:cs="Arial"/>
          <w:color w:val="000000"/>
        </w:rPr>
        <w:t xml:space="preserve"> à </w:t>
      </w:r>
      <w:proofErr w:type="spellStart"/>
      <w:r w:rsidRPr="002A37BB">
        <w:rPr>
          <w:rFonts w:ascii="Arial" w:hAnsi="Arial" w:cs="Arial"/>
          <w:color w:val="000000"/>
        </w:rPr>
        <w:t>propos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proofErr w:type="gramStart"/>
      <w:r w:rsidRPr="002A37BB">
        <w:rPr>
          <w:rFonts w:ascii="Arial" w:hAnsi="Arial" w:cs="Arial"/>
          <w:color w:val="000000"/>
        </w:rPr>
        <w:t>l'Afrique</w:t>
      </w:r>
      <w:proofErr w:type="spellEnd"/>
      <w:r w:rsidRPr="002A37BB">
        <w:rPr>
          <w:rFonts w:ascii="Arial" w:hAnsi="Arial" w:cs="Arial"/>
          <w:color w:val="000000"/>
        </w:rPr>
        <w:t xml:space="preserve"> :</w:t>
      </w:r>
      <w:proofErr w:type="gramEnd"/>
      <w:r w:rsidRPr="002A37BB">
        <w:rPr>
          <w:rFonts w:ascii="Arial" w:hAnsi="Arial" w:cs="Arial"/>
          <w:color w:val="000000"/>
        </w:rPr>
        <w:t xml:space="preserve"> nous </w:t>
      </w:r>
      <w:proofErr w:type="spellStart"/>
      <w:r w:rsidRPr="002A37BB">
        <w:rPr>
          <w:rFonts w:ascii="Arial" w:hAnsi="Arial" w:cs="Arial"/>
          <w:color w:val="000000"/>
        </w:rPr>
        <w:t>sommes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conscients</w:t>
      </w:r>
      <w:proofErr w:type="spellEnd"/>
      <w:r w:rsidRPr="002A37BB">
        <w:rPr>
          <w:rFonts w:ascii="Arial" w:hAnsi="Arial" w:cs="Arial"/>
          <w:color w:val="000000"/>
        </w:rPr>
        <w:t xml:space="preserve"> que dans la </w:t>
      </w:r>
      <w:proofErr w:type="spellStart"/>
      <w:r w:rsidRPr="002A37BB">
        <w:rPr>
          <w:rFonts w:ascii="Arial" w:hAnsi="Arial" w:cs="Arial"/>
          <w:color w:val="000000"/>
        </w:rPr>
        <w:t>plupart</w:t>
      </w:r>
      <w:proofErr w:type="spellEnd"/>
      <w:r w:rsidRPr="002A37BB">
        <w:rPr>
          <w:rFonts w:ascii="Arial" w:hAnsi="Arial" w:cs="Arial"/>
          <w:color w:val="000000"/>
        </w:rPr>
        <w:t xml:space="preserve"> des pays </w:t>
      </w:r>
      <w:proofErr w:type="spellStart"/>
      <w:r w:rsidRPr="002A37BB">
        <w:rPr>
          <w:rFonts w:ascii="Arial" w:hAnsi="Arial" w:cs="Arial"/>
          <w:color w:val="000000"/>
        </w:rPr>
        <w:t>africains</w:t>
      </w:r>
      <w:proofErr w:type="spellEnd"/>
      <w:r w:rsidRPr="002A37BB">
        <w:rPr>
          <w:rFonts w:ascii="Arial" w:hAnsi="Arial" w:cs="Arial"/>
          <w:color w:val="000000"/>
        </w:rPr>
        <w:t xml:space="preserve">,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à petite </w:t>
      </w:r>
      <w:proofErr w:type="spellStart"/>
      <w:r w:rsidRPr="002A37BB">
        <w:rPr>
          <w:rFonts w:ascii="Arial" w:hAnsi="Arial" w:cs="Arial"/>
          <w:color w:val="000000"/>
        </w:rPr>
        <w:t>échelle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est</w:t>
      </w:r>
      <w:proofErr w:type="spellEnd"/>
      <w:r w:rsidRPr="002A37BB">
        <w:rPr>
          <w:rFonts w:ascii="Arial" w:hAnsi="Arial" w:cs="Arial"/>
          <w:color w:val="000000"/>
        </w:rPr>
        <w:t xml:space="preserve"> la </w:t>
      </w:r>
      <w:proofErr w:type="spellStart"/>
      <w:r w:rsidRPr="002A37BB">
        <w:rPr>
          <w:rFonts w:ascii="Arial" w:hAnsi="Arial" w:cs="Arial"/>
          <w:color w:val="000000"/>
        </w:rPr>
        <w:t>principale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composante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l'économie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tant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termes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d'emplois</w:t>
      </w:r>
      <w:proofErr w:type="spellEnd"/>
      <w:r w:rsidRPr="002A37BB">
        <w:rPr>
          <w:rFonts w:ascii="Arial" w:hAnsi="Arial" w:cs="Arial"/>
          <w:color w:val="000000"/>
        </w:rPr>
        <w:t xml:space="preserve"> que de </w:t>
      </w:r>
      <w:proofErr w:type="spellStart"/>
      <w:r w:rsidRPr="002A37BB">
        <w:rPr>
          <w:rFonts w:ascii="Arial" w:hAnsi="Arial" w:cs="Arial"/>
          <w:color w:val="000000"/>
        </w:rPr>
        <w:t>réduction</w:t>
      </w:r>
      <w:proofErr w:type="spellEnd"/>
      <w:r w:rsidRPr="002A37BB">
        <w:rPr>
          <w:rFonts w:ascii="Arial" w:hAnsi="Arial" w:cs="Arial"/>
          <w:color w:val="000000"/>
        </w:rPr>
        <w:t xml:space="preserve"> de la </w:t>
      </w:r>
      <w:proofErr w:type="spellStart"/>
      <w:r w:rsidRPr="002A37BB">
        <w:rPr>
          <w:rFonts w:ascii="Arial" w:hAnsi="Arial" w:cs="Arial"/>
          <w:color w:val="000000"/>
        </w:rPr>
        <w:t>pauvreté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  <w:proofErr w:type="spellStart"/>
      <w:r w:rsidRPr="002A37BB">
        <w:rPr>
          <w:rFonts w:ascii="Arial" w:hAnsi="Arial" w:cs="Arial"/>
          <w:color w:val="000000"/>
        </w:rPr>
        <w:t>C'est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pourquoi</w:t>
      </w:r>
      <w:proofErr w:type="spellEnd"/>
      <w:r w:rsidRPr="002A37BB">
        <w:rPr>
          <w:rFonts w:ascii="Arial" w:hAnsi="Arial" w:cs="Arial"/>
          <w:color w:val="000000"/>
        </w:rPr>
        <w:t xml:space="preserve"> les </w:t>
      </w:r>
      <w:proofErr w:type="spellStart"/>
      <w:r w:rsidRPr="002A37BB">
        <w:rPr>
          <w:rFonts w:ascii="Arial" w:hAnsi="Arial" w:cs="Arial"/>
          <w:color w:val="000000"/>
        </w:rPr>
        <w:t>seuls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projets</w:t>
      </w:r>
      <w:proofErr w:type="spellEnd"/>
      <w:r w:rsidRPr="002A37BB">
        <w:rPr>
          <w:rFonts w:ascii="Arial" w:hAnsi="Arial" w:cs="Arial"/>
          <w:color w:val="000000"/>
        </w:rPr>
        <w:t xml:space="preserve"> de l'"</w:t>
      </w:r>
      <w:proofErr w:type="spellStart"/>
      <w:r w:rsidRPr="002A37BB">
        <w:rPr>
          <w:rFonts w:ascii="Arial" w:hAnsi="Arial" w:cs="Arial"/>
          <w:color w:val="000000"/>
        </w:rPr>
        <w:t>économie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" que la Commission </w:t>
      </w:r>
      <w:proofErr w:type="spellStart"/>
      <w:r w:rsidRPr="002A37BB">
        <w:rPr>
          <w:rFonts w:ascii="Arial" w:hAnsi="Arial" w:cs="Arial"/>
          <w:color w:val="000000"/>
        </w:rPr>
        <w:t>européenne</w:t>
      </w:r>
      <w:proofErr w:type="spellEnd"/>
      <w:r w:rsidRPr="002A37BB">
        <w:rPr>
          <w:rFonts w:ascii="Arial" w:hAnsi="Arial" w:cs="Arial"/>
          <w:color w:val="000000"/>
        </w:rPr>
        <w:t xml:space="preserve"> (DG DEVCO) a </w:t>
      </w:r>
      <w:proofErr w:type="spellStart"/>
      <w:r w:rsidRPr="002A37BB">
        <w:rPr>
          <w:rFonts w:ascii="Arial" w:hAnsi="Arial" w:cs="Arial"/>
          <w:color w:val="000000"/>
        </w:rPr>
        <w:t>soutenus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Afrique se </w:t>
      </w:r>
      <w:proofErr w:type="spellStart"/>
      <w:r w:rsidRPr="002A37BB">
        <w:rPr>
          <w:rFonts w:ascii="Arial" w:hAnsi="Arial" w:cs="Arial"/>
          <w:color w:val="000000"/>
        </w:rPr>
        <w:t>sont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concentrés</w:t>
      </w:r>
      <w:proofErr w:type="spellEnd"/>
      <w:r w:rsidRPr="002A37BB">
        <w:rPr>
          <w:rFonts w:ascii="Arial" w:hAnsi="Arial" w:cs="Arial"/>
          <w:color w:val="000000"/>
        </w:rPr>
        <w:t xml:space="preserve"> sur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 et </w:t>
      </w:r>
      <w:proofErr w:type="spellStart"/>
      <w:r w:rsidRPr="002A37BB">
        <w:rPr>
          <w:rFonts w:ascii="Arial" w:hAnsi="Arial" w:cs="Arial"/>
          <w:color w:val="000000"/>
        </w:rPr>
        <w:t>l'aquaculture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  <w:proofErr w:type="spellStart"/>
      <w:r w:rsidRPr="002A37BB">
        <w:rPr>
          <w:rFonts w:ascii="Arial" w:hAnsi="Arial" w:cs="Arial"/>
          <w:color w:val="000000"/>
        </w:rPr>
        <w:t>Compte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tenu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l'importance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ces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secteurs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traditionnels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toute</w:t>
      </w:r>
      <w:proofErr w:type="spellEnd"/>
      <w:r w:rsidRPr="002A37BB">
        <w:rPr>
          <w:rFonts w:ascii="Arial" w:hAnsi="Arial" w:cs="Arial"/>
          <w:color w:val="000000"/>
        </w:rPr>
        <w:t xml:space="preserve"> diversification de </w:t>
      </w:r>
      <w:proofErr w:type="spellStart"/>
      <w:r w:rsidRPr="002A37BB">
        <w:rPr>
          <w:rFonts w:ascii="Arial" w:hAnsi="Arial" w:cs="Arial"/>
          <w:color w:val="000000"/>
        </w:rPr>
        <w:t>l'économie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africaine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devrait</w:t>
      </w:r>
      <w:proofErr w:type="spellEnd"/>
      <w:r w:rsidRPr="002A37BB">
        <w:rPr>
          <w:rFonts w:ascii="Arial" w:hAnsi="Arial" w:cs="Arial"/>
          <w:color w:val="000000"/>
        </w:rPr>
        <w:t xml:space="preserve"> les prendre </w:t>
      </w:r>
      <w:proofErr w:type="spellStart"/>
      <w:r w:rsidRPr="002A37BB">
        <w:rPr>
          <w:rFonts w:ascii="Arial" w:hAnsi="Arial" w:cs="Arial"/>
          <w:color w:val="000000"/>
        </w:rPr>
        <w:t>pleinement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en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compte</w:t>
      </w:r>
      <w:proofErr w:type="spellEnd"/>
      <w:r w:rsidRPr="002A37BB">
        <w:rPr>
          <w:rFonts w:ascii="Arial" w:hAnsi="Arial" w:cs="Arial"/>
          <w:color w:val="000000"/>
        </w:rPr>
        <w:t xml:space="preserve"> et </w:t>
      </w:r>
      <w:proofErr w:type="spellStart"/>
      <w:r w:rsidRPr="002A37BB">
        <w:rPr>
          <w:rFonts w:ascii="Arial" w:hAnsi="Arial" w:cs="Arial"/>
          <w:color w:val="000000"/>
        </w:rPr>
        <w:t>s'appuyer</w:t>
      </w:r>
      <w:proofErr w:type="spellEnd"/>
      <w:r w:rsidRPr="002A37BB">
        <w:rPr>
          <w:rFonts w:ascii="Arial" w:hAnsi="Arial" w:cs="Arial"/>
          <w:color w:val="000000"/>
        </w:rPr>
        <w:t xml:space="preserve"> sur </w:t>
      </w:r>
      <w:proofErr w:type="spellStart"/>
      <w:r w:rsidRPr="002A37BB">
        <w:rPr>
          <w:rFonts w:ascii="Arial" w:hAnsi="Arial" w:cs="Arial"/>
          <w:color w:val="000000"/>
        </w:rPr>
        <w:t>eux</w:t>
      </w:r>
      <w:proofErr w:type="spellEnd"/>
      <w:r w:rsidRPr="002A37BB">
        <w:rPr>
          <w:rFonts w:ascii="Arial" w:hAnsi="Arial" w:cs="Arial"/>
          <w:color w:val="000000"/>
        </w:rPr>
        <w:t xml:space="preserve">. </w:t>
      </w:r>
    </w:p>
    <w:p w14:paraId="3F19E866" w14:textId="77777777" w:rsidR="002A37BB" w:rsidRPr="002A37BB" w:rsidRDefault="002A37BB" w:rsidP="002A37BB">
      <w:pPr>
        <w:pStyle w:val="NormalWeb"/>
        <w:spacing w:before="278" w:after="0"/>
        <w:ind w:right="259"/>
        <w:jc w:val="both"/>
        <w:rPr>
          <w:rFonts w:ascii="Arial" w:hAnsi="Arial" w:cs="Arial"/>
          <w:color w:val="000000"/>
        </w:rPr>
      </w:pPr>
      <w:proofErr w:type="spellStart"/>
      <w:r w:rsidRPr="002A37BB">
        <w:rPr>
          <w:rFonts w:ascii="Arial" w:hAnsi="Arial" w:cs="Arial"/>
          <w:color w:val="000000"/>
        </w:rPr>
        <w:t>Vous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aurez</w:t>
      </w:r>
      <w:proofErr w:type="spellEnd"/>
      <w:r w:rsidRPr="002A37BB">
        <w:rPr>
          <w:rFonts w:ascii="Arial" w:hAnsi="Arial" w:cs="Arial"/>
          <w:color w:val="000000"/>
        </w:rPr>
        <w:t xml:space="preserve"> vu que le Green Deal </w:t>
      </w:r>
      <w:proofErr w:type="spellStart"/>
      <w:r w:rsidRPr="002A37BB">
        <w:rPr>
          <w:rFonts w:ascii="Arial" w:hAnsi="Arial" w:cs="Arial"/>
          <w:color w:val="000000"/>
        </w:rPr>
        <w:t>européen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adopté</w:t>
      </w:r>
      <w:proofErr w:type="spellEnd"/>
      <w:r w:rsidRPr="002A37BB">
        <w:rPr>
          <w:rFonts w:ascii="Arial" w:hAnsi="Arial" w:cs="Arial"/>
          <w:color w:val="000000"/>
        </w:rPr>
        <w:t xml:space="preserve"> par la Commission le 11 </w:t>
      </w:r>
      <w:proofErr w:type="spellStart"/>
      <w:r w:rsidRPr="002A37BB">
        <w:rPr>
          <w:rFonts w:ascii="Arial" w:hAnsi="Arial" w:cs="Arial"/>
          <w:color w:val="000000"/>
        </w:rPr>
        <w:t>décembre</w:t>
      </w:r>
      <w:proofErr w:type="spellEnd"/>
      <w:r w:rsidRPr="002A37BB">
        <w:rPr>
          <w:rFonts w:ascii="Arial" w:hAnsi="Arial" w:cs="Arial"/>
          <w:color w:val="000000"/>
        </w:rPr>
        <w:t xml:space="preserve"> 2019, </w:t>
      </w:r>
      <w:proofErr w:type="spellStart"/>
      <w:r w:rsidRPr="002A37BB">
        <w:rPr>
          <w:rFonts w:ascii="Arial" w:hAnsi="Arial" w:cs="Arial"/>
          <w:color w:val="000000"/>
        </w:rPr>
        <w:t>voit</w:t>
      </w:r>
      <w:proofErr w:type="spellEnd"/>
      <w:r w:rsidRPr="002A37BB">
        <w:rPr>
          <w:rFonts w:ascii="Arial" w:hAnsi="Arial" w:cs="Arial"/>
          <w:color w:val="000000"/>
        </w:rPr>
        <w:t xml:space="preserve"> un </w:t>
      </w:r>
      <w:proofErr w:type="spellStart"/>
      <w:r w:rsidRPr="002A37BB">
        <w:rPr>
          <w:rFonts w:ascii="Arial" w:hAnsi="Arial" w:cs="Arial"/>
          <w:color w:val="000000"/>
        </w:rPr>
        <w:t>rôle</w:t>
      </w:r>
      <w:proofErr w:type="spellEnd"/>
      <w:r w:rsidRPr="002A37BB">
        <w:rPr>
          <w:rFonts w:ascii="Arial" w:hAnsi="Arial" w:cs="Arial"/>
          <w:color w:val="000000"/>
        </w:rPr>
        <w:t xml:space="preserve"> central pour </w:t>
      </w:r>
      <w:proofErr w:type="spellStart"/>
      <w:r w:rsidRPr="002A37BB">
        <w:rPr>
          <w:rFonts w:ascii="Arial" w:hAnsi="Arial" w:cs="Arial"/>
          <w:color w:val="000000"/>
        </w:rPr>
        <w:t>une</w:t>
      </w:r>
      <w:proofErr w:type="spellEnd"/>
      <w:r w:rsidRPr="002A37BB">
        <w:rPr>
          <w:rFonts w:ascii="Arial" w:hAnsi="Arial" w:cs="Arial"/>
          <w:color w:val="000000"/>
        </w:rPr>
        <w:t xml:space="preserve"> "</w:t>
      </w:r>
      <w:proofErr w:type="spellStart"/>
      <w:r w:rsidRPr="002A37BB">
        <w:rPr>
          <w:rFonts w:ascii="Arial" w:hAnsi="Arial" w:cs="Arial"/>
          <w:color w:val="000000"/>
        </w:rPr>
        <w:t>économie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" durable "dans </w:t>
      </w:r>
      <w:proofErr w:type="spellStart"/>
      <w:r w:rsidRPr="002A37BB">
        <w:rPr>
          <w:rFonts w:ascii="Arial" w:hAnsi="Arial" w:cs="Arial"/>
          <w:color w:val="000000"/>
        </w:rPr>
        <w:t>l'allégement</w:t>
      </w:r>
      <w:proofErr w:type="spellEnd"/>
      <w:r w:rsidRPr="002A37BB">
        <w:rPr>
          <w:rFonts w:ascii="Arial" w:hAnsi="Arial" w:cs="Arial"/>
          <w:color w:val="000000"/>
        </w:rPr>
        <w:t xml:space="preserve"> des multiples </w:t>
      </w:r>
      <w:proofErr w:type="spellStart"/>
      <w:r w:rsidRPr="002A37BB">
        <w:rPr>
          <w:rFonts w:ascii="Arial" w:hAnsi="Arial" w:cs="Arial"/>
          <w:color w:val="000000"/>
        </w:rPr>
        <w:t>demandes</w:t>
      </w:r>
      <w:proofErr w:type="spellEnd"/>
      <w:r w:rsidRPr="002A37BB">
        <w:rPr>
          <w:rFonts w:ascii="Arial" w:hAnsi="Arial" w:cs="Arial"/>
          <w:color w:val="000000"/>
        </w:rPr>
        <w:t xml:space="preserve"> sur les </w:t>
      </w:r>
      <w:proofErr w:type="spellStart"/>
      <w:r w:rsidRPr="002A37BB">
        <w:rPr>
          <w:rFonts w:ascii="Arial" w:hAnsi="Arial" w:cs="Arial"/>
          <w:color w:val="000000"/>
        </w:rPr>
        <w:t>ressources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foncières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l'UE</w:t>
      </w:r>
      <w:proofErr w:type="spellEnd"/>
      <w:r w:rsidRPr="002A37BB">
        <w:rPr>
          <w:rFonts w:ascii="Arial" w:hAnsi="Arial" w:cs="Arial"/>
          <w:color w:val="000000"/>
        </w:rPr>
        <w:t xml:space="preserve"> et la </w:t>
      </w:r>
      <w:proofErr w:type="spellStart"/>
      <w:r w:rsidRPr="002A37BB">
        <w:rPr>
          <w:rFonts w:ascii="Arial" w:hAnsi="Arial" w:cs="Arial"/>
          <w:color w:val="000000"/>
        </w:rPr>
        <w:t>lutte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contre</w:t>
      </w:r>
      <w:proofErr w:type="spellEnd"/>
      <w:r w:rsidRPr="002A37BB">
        <w:rPr>
          <w:rFonts w:ascii="Arial" w:hAnsi="Arial" w:cs="Arial"/>
          <w:color w:val="000000"/>
        </w:rPr>
        <w:t xml:space="preserve"> le </w:t>
      </w:r>
      <w:proofErr w:type="spellStart"/>
      <w:r w:rsidRPr="002A37BB">
        <w:rPr>
          <w:rFonts w:ascii="Arial" w:hAnsi="Arial" w:cs="Arial"/>
          <w:color w:val="000000"/>
        </w:rPr>
        <w:t>changement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climatique</w:t>
      </w:r>
      <w:proofErr w:type="spellEnd"/>
      <w:r w:rsidRPr="002A37BB">
        <w:rPr>
          <w:rFonts w:ascii="Arial" w:hAnsi="Arial" w:cs="Arial"/>
          <w:color w:val="000000"/>
        </w:rPr>
        <w:t xml:space="preserve">". La communication sur le "Green Deal" fait </w:t>
      </w:r>
      <w:proofErr w:type="spellStart"/>
      <w:r w:rsidRPr="002A37BB">
        <w:rPr>
          <w:rFonts w:ascii="Arial" w:hAnsi="Arial" w:cs="Arial"/>
          <w:color w:val="000000"/>
        </w:rPr>
        <w:t>également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référence</w:t>
      </w:r>
      <w:proofErr w:type="spellEnd"/>
      <w:r w:rsidRPr="002A37BB">
        <w:rPr>
          <w:rFonts w:ascii="Arial" w:hAnsi="Arial" w:cs="Arial"/>
          <w:color w:val="000000"/>
        </w:rPr>
        <w:t xml:space="preserve"> à </w:t>
      </w:r>
      <w:proofErr w:type="spellStart"/>
      <w:r w:rsidRPr="002A37BB">
        <w:rPr>
          <w:rFonts w:ascii="Arial" w:hAnsi="Arial" w:cs="Arial"/>
          <w:color w:val="000000"/>
        </w:rPr>
        <w:t>l'utilisation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ressources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aquatiques</w:t>
      </w:r>
      <w:proofErr w:type="spellEnd"/>
      <w:r w:rsidRPr="002A37BB">
        <w:rPr>
          <w:rFonts w:ascii="Arial" w:hAnsi="Arial" w:cs="Arial"/>
          <w:color w:val="000000"/>
        </w:rPr>
        <w:t xml:space="preserve"> et marines. </w:t>
      </w:r>
    </w:p>
    <w:p w14:paraId="0F3858FE" w14:textId="7FBAB8C0" w:rsidR="002A37BB" w:rsidRDefault="002A37BB" w:rsidP="002A37BB">
      <w:pPr>
        <w:pStyle w:val="NormalWeb"/>
        <w:spacing w:before="278" w:beforeAutospacing="0" w:after="0" w:afterAutospacing="0"/>
        <w:ind w:right="259"/>
        <w:jc w:val="both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Je me </w:t>
      </w:r>
      <w:proofErr w:type="spellStart"/>
      <w:r w:rsidRPr="002A37BB">
        <w:rPr>
          <w:rFonts w:ascii="Arial" w:hAnsi="Arial" w:cs="Arial"/>
          <w:color w:val="000000"/>
        </w:rPr>
        <w:t>réjouis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poursuivre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cet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échange</w:t>
      </w:r>
      <w:proofErr w:type="spellEnd"/>
      <w:r w:rsidRPr="002A37BB">
        <w:rPr>
          <w:rFonts w:ascii="Arial" w:hAnsi="Arial" w:cs="Arial"/>
          <w:color w:val="000000"/>
        </w:rPr>
        <w:t xml:space="preserve"> avec </w:t>
      </w:r>
      <w:proofErr w:type="spellStart"/>
      <w:r w:rsidRPr="002A37BB">
        <w:rPr>
          <w:rFonts w:ascii="Arial" w:hAnsi="Arial" w:cs="Arial"/>
          <w:color w:val="000000"/>
        </w:rPr>
        <w:t>vous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alors</w:t>
      </w:r>
      <w:proofErr w:type="spellEnd"/>
      <w:r w:rsidRPr="002A37BB">
        <w:rPr>
          <w:rFonts w:ascii="Arial" w:hAnsi="Arial" w:cs="Arial"/>
          <w:color w:val="000000"/>
        </w:rPr>
        <w:t xml:space="preserve"> que nous </w:t>
      </w:r>
      <w:proofErr w:type="spellStart"/>
      <w:r w:rsidRPr="002A37BB">
        <w:rPr>
          <w:rFonts w:ascii="Arial" w:hAnsi="Arial" w:cs="Arial"/>
          <w:color w:val="000000"/>
        </w:rPr>
        <w:t>élaborons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une</w:t>
      </w:r>
      <w:proofErr w:type="spellEnd"/>
      <w:r w:rsidRPr="002A37BB">
        <w:rPr>
          <w:rFonts w:ascii="Arial" w:hAnsi="Arial" w:cs="Arial"/>
          <w:color w:val="000000"/>
        </w:rPr>
        <w:t xml:space="preserve"> "nouvelle </w:t>
      </w:r>
      <w:proofErr w:type="spellStart"/>
      <w:r w:rsidRPr="002A37BB">
        <w:rPr>
          <w:rFonts w:ascii="Arial" w:hAnsi="Arial" w:cs="Arial"/>
          <w:color w:val="000000"/>
        </w:rPr>
        <w:t>approche</w:t>
      </w:r>
      <w:proofErr w:type="spellEnd"/>
      <w:r w:rsidRPr="002A37BB">
        <w:rPr>
          <w:rFonts w:ascii="Arial" w:hAnsi="Arial" w:cs="Arial"/>
          <w:color w:val="000000"/>
        </w:rPr>
        <w:t xml:space="preserve"> pour </w:t>
      </w:r>
      <w:proofErr w:type="spellStart"/>
      <w:r w:rsidRPr="002A37BB">
        <w:rPr>
          <w:rFonts w:ascii="Arial" w:hAnsi="Arial" w:cs="Arial"/>
          <w:color w:val="000000"/>
        </w:rPr>
        <w:t>une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économie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bleue</w:t>
      </w:r>
      <w:proofErr w:type="spellEnd"/>
      <w:r w:rsidRPr="002A37BB">
        <w:rPr>
          <w:rFonts w:ascii="Arial" w:hAnsi="Arial" w:cs="Arial"/>
          <w:color w:val="000000"/>
        </w:rPr>
        <w:t xml:space="preserve"> durable" avec </w:t>
      </w:r>
      <w:proofErr w:type="spellStart"/>
      <w:r w:rsidRPr="002A37BB">
        <w:rPr>
          <w:rFonts w:ascii="Arial" w:hAnsi="Arial" w:cs="Arial"/>
          <w:color w:val="000000"/>
        </w:rPr>
        <w:t>notre</w:t>
      </w:r>
      <w:proofErr w:type="spellEnd"/>
      <w:r w:rsidRPr="002A37BB">
        <w:rPr>
          <w:rFonts w:ascii="Arial" w:hAnsi="Arial" w:cs="Arial"/>
          <w:color w:val="000000"/>
        </w:rPr>
        <w:t xml:space="preserve"> nouveau commissaire à </w:t>
      </w:r>
      <w:proofErr w:type="spellStart"/>
      <w:r w:rsidRPr="002A37BB">
        <w:rPr>
          <w:rFonts w:ascii="Arial" w:hAnsi="Arial" w:cs="Arial"/>
          <w:color w:val="000000"/>
        </w:rPr>
        <w:t>l'environnement</w:t>
      </w:r>
      <w:proofErr w:type="spellEnd"/>
      <w:r w:rsidRPr="002A37BB">
        <w:rPr>
          <w:rFonts w:ascii="Arial" w:hAnsi="Arial" w:cs="Arial"/>
          <w:color w:val="000000"/>
        </w:rPr>
        <w:t xml:space="preserve">, aux </w:t>
      </w:r>
      <w:proofErr w:type="spellStart"/>
      <w:r w:rsidRPr="002A37BB">
        <w:rPr>
          <w:rFonts w:ascii="Arial" w:hAnsi="Arial" w:cs="Arial"/>
          <w:color w:val="000000"/>
        </w:rPr>
        <w:t>océans</w:t>
      </w:r>
      <w:proofErr w:type="spellEnd"/>
      <w:r w:rsidRPr="002A37BB">
        <w:rPr>
          <w:rFonts w:ascii="Arial" w:hAnsi="Arial" w:cs="Arial"/>
          <w:color w:val="000000"/>
        </w:rPr>
        <w:t xml:space="preserve"> et à la </w:t>
      </w:r>
      <w:proofErr w:type="spellStart"/>
      <w:r w:rsidRPr="002A37BB">
        <w:rPr>
          <w:rFonts w:ascii="Arial" w:hAnsi="Arial" w:cs="Arial"/>
          <w:color w:val="000000"/>
        </w:rPr>
        <w:t>pêche</w:t>
      </w:r>
      <w:proofErr w:type="spellEnd"/>
      <w:r w:rsidRPr="002A37BB">
        <w:rPr>
          <w:rFonts w:ascii="Arial" w:hAnsi="Arial" w:cs="Arial"/>
          <w:color w:val="000000"/>
        </w:rPr>
        <w:t xml:space="preserve">. Je </w:t>
      </w:r>
      <w:proofErr w:type="spellStart"/>
      <w:r w:rsidRPr="002A37BB">
        <w:rPr>
          <w:rFonts w:ascii="Arial" w:hAnsi="Arial" w:cs="Arial"/>
          <w:color w:val="000000"/>
        </w:rPr>
        <w:t>voudrais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vous</w:t>
      </w:r>
      <w:proofErr w:type="spellEnd"/>
      <w:r w:rsidRPr="002A37BB">
        <w:rPr>
          <w:rFonts w:ascii="Arial" w:hAnsi="Arial" w:cs="Arial"/>
          <w:color w:val="000000"/>
        </w:rPr>
        <w:t xml:space="preserve"> encourager à continuer à faire part de </w:t>
      </w:r>
      <w:proofErr w:type="spellStart"/>
      <w:r w:rsidRPr="002A37BB">
        <w:rPr>
          <w:rFonts w:ascii="Arial" w:hAnsi="Arial" w:cs="Arial"/>
          <w:color w:val="000000"/>
        </w:rPr>
        <w:t>vos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précieuses</w:t>
      </w:r>
      <w:proofErr w:type="spellEnd"/>
      <w:r w:rsidRPr="002A37BB">
        <w:rPr>
          <w:rFonts w:ascii="Arial" w:hAnsi="Arial" w:cs="Arial"/>
          <w:color w:val="000000"/>
        </w:rPr>
        <w:t xml:space="preserve"> contributions et suggestions par </w:t>
      </w:r>
      <w:proofErr w:type="spellStart"/>
      <w:r w:rsidRPr="002A37BB">
        <w:rPr>
          <w:rFonts w:ascii="Arial" w:hAnsi="Arial" w:cs="Arial"/>
          <w:color w:val="000000"/>
        </w:rPr>
        <w:t>l'intermédiaire</w:t>
      </w:r>
      <w:proofErr w:type="spellEnd"/>
      <w:r w:rsidRPr="002A37BB">
        <w:rPr>
          <w:rFonts w:ascii="Arial" w:hAnsi="Arial" w:cs="Arial"/>
          <w:color w:val="000000"/>
        </w:rPr>
        <w:t xml:space="preserve"> des </w:t>
      </w:r>
      <w:proofErr w:type="spellStart"/>
      <w:r w:rsidRPr="002A37BB">
        <w:rPr>
          <w:rFonts w:ascii="Arial" w:hAnsi="Arial" w:cs="Arial"/>
          <w:color w:val="000000"/>
        </w:rPr>
        <w:t>conseils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consultatifs</w:t>
      </w:r>
      <w:proofErr w:type="spellEnd"/>
      <w:r w:rsidRPr="002A37BB">
        <w:rPr>
          <w:rFonts w:ascii="Arial" w:hAnsi="Arial" w:cs="Arial"/>
          <w:color w:val="000000"/>
        </w:rPr>
        <w:t>.</w:t>
      </w:r>
    </w:p>
    <w:p w14:paraId="05B4C6C8" w14:textId="77777777" w:rsidR="002A37BB" w:rsidRPr="002A37BB" w:rsidRDefault="002A37BB" w:rsidP="002A37BB">
      <w:pPr>
        <w:pStyle w:val="NormalWeb"/>
        <w:spacing w:before="278" w:after="0"/>
        <w:ind w:right="259"/>
        <w:jc w:val="both"/>
        <w:rPr>
          <w:rFonts w:ascii="Arial" w:hAnsi="Arial" w:cs="Arial"/>
          <w:color w:val="000000"/>
        </w:rPr>
      </w:pPr>
      <w:r w:rsidRPr="002A37BB">
        <w:rPr>
          <w:rFonts w:ascii="Arial" w:hAnsi="Arial" w:cs="Arial"/>
          <w:color w:val="000000"/>
        </w:rPr>
        <w:t xml:space="preserve">Je </w:t>
      </w:r>
      <w:proofErr w:type="spellStart"/>
      <w:r w:rsidRPr="002A37BB">
        <w:rPr>
          <w:rFonts w:ascii="Arial" w:hAnsi="Arial" w:cs="Arial"/>
          <w:color w:val="000000"/>
        </w:rPr>
        <w:t>vous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prie</w:t>
      </w:r>
      <w:proofErr w:type="spellEnd"/>
      <w:r w:rsidRPr="002A37BB">
        <w:rPr>
          <w:rFonts w:ascii="Arial" w:hAnsi="Arial" w:cs="Arial"/>
          <w:color w:val="000000"/>
        </w:rPr>
        <w:t xml:space="preserve"> </w:t>
      </w:r>
      <w:proofErr w:type="spellStart"/>
      <w:r w:rsidRPr="002A37BB">
        <w:rPr>
          <w:rFonts w:ascii="Arial" w:hAnsi="Arial" w:cs="Arial"/>
          <w:color w:val="000000"/>
        </w:rPr>
        <w:t>d'agréer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  <w:proofErr w:type="spellStart"/>
      <w:r w:rsidRPr="002A37BB">
        <w:rPr>
          <w:rFonts w:ascii="Arial" w:hAnsi="Arial" w:cs="Arial"/>
          <w:color w:val="000000"/>
        </w:rPr>
        <w:t>Chère</w:t>
      </w:r>
      <w:proofErr w:type="spellEnd"/>
      <w:r w:rsidRPr="002A37BB">
        <w:rPr>
          <w:rFonts w:ascii="Arial" w:hAnsi="Arial" w:cs="Arial"/>
          <w:color w:val="000000"/>
        </w:rPr>
        <w:t xml:space="preserve"> Madame, </w:t>
      </w:r>
      <w:proofErr w:type="spellStart"/>
      <w:r w:rsidRPr="002A37BB">
        <w:rPr>
          <w:rFonts w:ascii="Arial" w:hAnsi="Arial" w:cs="Arial"/>
          <w:color w:val="000000"/>
        </w:rPr>
        <w:t>l'expression</w:t>
      </w:r>
      <w:proofErr w:type="spellEnd"/>
      <w:r w:rsidRPr="002A37BB">
        <w:rPr>
          <w:rFonts w:ascii="Arial" w:hAnsi="Arial" w:cs="Arial"/>
          <w:color w:val="000000"/>
        </w:rPr>
        <w:t xml:space="preserve"> de </w:t>
      </w:r>
      <w:proofErr w:type="spellStart"/>
      <w:r w:rsidRPr="002A37BB">
        <w:rPr>
          <w:rFonts w:ascii="Arial" w:hAnsi="Arial" w:cs="Arial"/>
          <w:color w:val="000000"/>
        </w:rPr>
        <w:t>mes</w:t>
      </w:r>
      <w:proofErr w:type="spellEnd"/>
      <w:r w:rsidRPr="002A37BB">
        <w:rPr>
          <w:rFonts w:ascii="Arial" w:hAnsi="Arial" w:cs="Arial"/>
          <w:color w:val="000000"/>
        </w:rPr>
        <w:t xml:space="preserve"> sentiments </w:t>
      </w:r>
      <w:proofErr w:type="spellStart"/>
      <w:r w:rsidRPr="002A37BB">
        <w:rPr>
          <w:rFonts w:ascii="Arial" w:hAnsi="Arial" w:cs="Arial"/>
          <w:color w:val="000000"/>
        </w:rPr>
        <w:t>distingués</w:t>
      </w:r>
      <w:proofErr w:type="spellEnd"/>
      <w:r w:rsidRPr="002A37BB">
        <w:rPr>
          <w:rFonts w:ascii="Arial" w:hAnsi="Arial" w:cs="Arial"/>
          <w:color w:val="000000"/>
        </w:rPr>
        <w:t xml:space="preserve">, </w:t>
      </w:r>
    </w:p>
    <w:p w14:paraId="5BF1A0B7" w14:textId="3041D216" w:rsidR="002A37BB" w:rsidRPr="002A37BB" w:rsidRDefault="002A37BB" w:rsidP="002A37BB">
      <w:pPr>
        <w:pStyle w:val="NormalWeb"/>
        <w:spacing w:before="278" w:beforeAutospacing="0" w:after="0" w:afterAutospacing="0"/>
        <w:ind w:right="259"/>
        <w:jc w:val="both"/>
        <w:rPr>
          <w:rFonts w:ascii="Arial" w:hAnsi="Arial" w:cs="Arial"/>
          <w:color w:val="000000"/>
        </w:rPr>
      </w:pPr>
    </w:p>
    <w:p w14:paraId="5FAF78E6" w14:textId="77777777" w:rsidR="002A37BB" w:rsidRDefault="002A37BB" w:rsidP="002A37BB">
      <w:pPr>
        <w:pStyle w:val="NormalWeb"/>
        <w:spacing w:before="1474" w:beforeAutospacing="0" w:after="0" w:afterAutospacing="0"/>
        <w:ind w:left="6139" w:right="1147"/>
      </w:pPr>
      <w:r>
        <w:rPr>
          <w:rFonts w:ascii="Arial" w:hAnsi="Arial" w:cs="Arial"/>
          <w:color w:val="000000"/>
        </w:rPr>
        <w:t>Bernhard FRIESS </w:t>
      </w:r>
    </w:p>
    <w:p w14:paraId="69BE0963" w14:textId="39ED081A" w:rsidR="002A37BB" w:rsidRPr="002A37BB" w:rsidRDefault="002A37BB" w:rsidP="002A37BB">
      <w:pPr>
        <w:pStyle w:val="NormalWeb"/>
        <w:spacing w:before="518" w:beforeAutospacing="0" w:after="0" w:afterAutospacing="0"/>
        <w:ind w:right="25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Contact: Felix </w:t>
      </w:r>
      <w:proofErr w:type="spellStart"/>
      <w:r>
        <w:rPr>
          <w:rFonts w:ascii="Arial" w:hAnsi="Arial" w:cs="Arial"/>
          <w:color w:val="000000"/>
        </w:rPr>
        <w:t>Leinemann</w:t>
      </w:r>
      <w:proofErr w:type="spellEnd"/>
      <w:r>
        <w:rPr>
          <w:rFonts w:ascii="Arial" w:hAnsi="Arial" w:cs="Arial"/>
          <w:color w:val="000000"/>
        </w:rPr>
        <w:t xml:space="preserve">, MARE A.2,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tel. +32 2 298 3093 </w:t>
      </w:r>
    </w:p>
    <w:p w14:paraId="3A7B0224" w14:textId="7C7CEFDD" w:rsidR="002A37BB" w:rsidRDefault="002A37BB" w:rsidP="002A37BB">
      <w:pPr>
        <w:pStyle w:val="NormalWeb"/>
        <w:spacing w:before="34" w:beforeAutospacing="0" w:after="0" w:afterAutospacing="0"/>
        <w:ind w:right="4373"/>
      </w:pPr>
      <w:r>
        <w:rPr>
          <w:rFonts w:ascii="Arial" w:hAnsi="Arial" w:cs="Arial"/>
          <w:color w:val="0563C1"/>
        </w:rPr>
        <w:t>Felix.Leinemann@ec.euro</w:t>
      </w:r>
      <w:r w:rsidRPr="002A37BB">
        <w:rPr>
          <w:rFonts w:ascii="Arial" w:hAnsi="Arial" w:cs="Arial"/>
          <w:color w:val="0563C1"/>
        </w:rPr>
        <w:t>p</w:t>
      </w:r>
      <w:r>
        <w:rPr>
          <w:rFonts w:ascii="Arial" w:hAnsi="Arial" w:cs="Arial"/>
          <w:color w:val="0563C1"/>
        </w:rPr>
        <w:t>a.eu </w:t>
      </w:r>
    </w:p>
    <w:p w14:paraId="1C0DFD7E" w14:textId="77777777" w:rsidR="002A37BB" w:rsidRDefault="002A37BB" w:rsidP="002A37BB">
      <w:pPr>
        <w:pStyle w:val="NormalWeb"/>
        <w:spacing w:before="518" w:beforeAutospacing="0" w:after="0" w:afterAutospacing="0"/>
        <w:ind w:right="3096"/>
      </w:pPr>
      <w:r>
        <w:rPr>
          <w:rFonts w:ascii="Arial" w:hAnsi="Arial" w:cs="Arial"/>
          <w:color w:val="000000"/>
        </w:rPr>
        <w:t xml:space="preserve">c.c.: Marius </w:t>
      </w:r>
      <w:proofErr w:type="spellStart"/>
      <w:r>
        <w:rPr>
          <w:rFonts w:ascii="Arial" w:hAnsi="Arial" w:cs="Arial"/>
          <w:color w:val="000000"/>
        </w:rPr>
        <w:t>Vascega</w:t>
      </w:r>
      <w:proofErr w:type="spellEnd"/>
      <w:r>
        <w:rPr>
          <w:rFonts w:ascii="Arial" w:hAnsi="Arial" w:cs="Arial"/>
          <w:color w:val="000000"/>
        </w:rPr>
        <w:t>, CAB SINKEVICIUS; </w:t>
      </w:r>
    </w:p>
    <w:p w14:paraId="5FC27927" w14:textId="14989AF5" w:rsidR="002A37BB" w:rsidRDefault="002A37BB" w:rsidP="002A37BB">
      <w:pPr>
        <w:pStyle w:val="NormalWeb"/>
        <w:spacing w:before="34" w:beforeAutospacing="0" w:after="0" w:afterAutospacing="0"/>
        <w:ind w:right="3322" w:firstLine="720"/>
      </w:pPr>
      <w:r w:rsidRPr="002A37BB">
        <w:rPr>
          <w:rFonts w:ascii="Arial" w:hAnsi="Arial" w:cs="Arial"/>
          <w:color w:val="000000"/>
          <w:lang w:val="fr-BE"/>
        </w:rPr>
        <w:t>Chef du</w:t>
      </w:r>
      <w:r>
        <w:rPr>
          <w:rFonts w:ascii="Arial" w:hAnsi="Arial" w:cs="Arial"/>
          <w:color w:val="000000"/>
        </w:rPr>
        <w:t xml:space="preserve"> cabinet CAB URPILAINEN </w:t>
      </w:r>
    </w:p>
    <w:p w14:paraId="3BFD2013" w14:textId="77777777" w:rsidR="001100E3" w:rsidRDefault="001100E3"/>
    <w:sectPr w:rsidR="00110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F04F" w14:textId="77777777" w:rsidR="00C037D5" w:rsidRDefault="00C037D5" w:rsidP="00FC7AAD">
      <w:pPr>
        <w:spacing w:after="0" w:line="240" w:lineRule="auto"/>
      </w:pPr>
      <w:r>
        <w:separator/>
      </w:r>
    </w:p>
  </w:endnote>
  <w:endnote w:type="continuationSeparator" w:id="0">
    <w:p w14:paraId="51E500DB" w14:textId="77777777" w:rsidR="00C037D5" w:rsidRDefault="00C037D5" w:rsidP="00FC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8108" w14:textId="77777777" w:rsidR="00FC7AAD" w:rsidRDefault="00FC7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7EB9" w14:textId="77777777" w:rsidR="00FC7AAD" w:rsidRDefault="00FC7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6C4D" w14:textId="77777777" w:rsidR="00FC7AAD" w:rsidRDefault="00FC7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1A8C" w14:textId="77777777" w:rsidR="00C037D5" w:rsidRDefault="00C037D5" w:rsidP="00FC7AAD">
      <w:pPr>
        <w:spacing w:after="0" w:line="240" w:lineRule="auto"/>
      </w:pPr>
      <w:r>
        <w:separator/>
      </w:r>
    </w:p>
  </w:footnote>
  <w:footnote w:type="continuationSeparator" w:id="0">
    <w:p w14:paraId="72C215CD" w14:textId="77777777" w:rsidR="00C037D5" w:rsidRDefault="00C037D5" w:rsidP="00FC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5A0B" w14:textId="7488BA90" w:rsidR="00FC7AAD" w:rsidRDefault="00FC7AAD">
    <w:pPr>
      <w:pStyle w:val="Header"/>
    </w:pPr>
    <w:r>
      <w:rPr>
        <w:noProof/>
      </w:rPr>
      <w:pict w14:anchorId="3791EE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44610" o:sp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duction non officiel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E78E" w14:textId="7DAF63F2" w:rsidR="00FC7AAD" w:rsidRDefault="00FC7AAD">
    <w:pPr>
      <w:pStyle w:val="Header"/>
    </w:pPr>
    <w:r>
      <w:rPr>
        <w:noProof/>
      </w:rPr>
      <w:pict w14:anchorId="39F4C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44611" o:sp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duction non officiel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E69E" w14:textId="6288049E" w:rsidR="00FC7AAD" w:rsidRDefault="00FC7AAD">
    <w:pPr>
      <w:pStyle w:val="Header"/>
    </w:pPr>
    <w:r>
      <w:rPr>
        <w:noProof/>
      </w:rPr>
      <w:pict w14:anchorId="0D251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44609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duction non officiel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BB"/>
    <w:rsid w:val="001100E3"/>
    <w:rsid w:val="002A37BB"/>
    <w:rsid w:val="00AC3C25"/>
    <w:rsid w:val="00C037D5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E6AB76A"/>
  <w15:chartTrackingRefBased/>
  <w15:docId w15:val="{0562F3FD-67A0-49FA-BAF0-12F0119D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Header">
    <w:name w:val="header"/>
    <w:basedOn w:val="Normal"/>
    <w:link w:val="HeaderChar"/>
    <w:uiPriority w:val="99"/>
    <w:unhideWhenUsed/>
    <w:rsid w:val="00FC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AD"/>
  </w:style>
  <w:style w:type="paragraph" w:styleId="Footer">
    <w:name w:val="footer"/>
    <w:basedOn w:val="Normal"/>
    <w:link w:val="FooterChar"/>
    <w:uiPriority w:val="99"/>
    <w:unhideWhenUsed/>
    <w:rsid w:val="00FC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E92B-6449-484F-ABE0-57800087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Philippe</dc:creator>
  <cp:keywords/>
  <dc:description/>
  <cp:lastModifiedBy>Joelle Philippe</cp:lastModifiedBy>
  <cp:revision>2</cp:revision>
  <dcterms:created xsi:type="dcterms:W3CDTF">2020-01-28T13:50:00Z</dcterms:created>
  <dcterms:modified xsi:type="dcterms:W3CDTF">2020-01-28T14:52:00Z</dcterms:modified>
</cp:coreProperties>
</file>